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80855" w14:textId="68F81D00" w:rsidR="00A44357" w:rsidRPr="00A44357" w:rsidRDefault="00A44357" w:rsidP="00A44357">
      <w:pPr>
        <w:pBdr>
          <w:top w:val="single" w:sz="4" w:space="1" w:color="auto"/>
          <w:left w:val="single" w:sz="4" w:space="4" w:color="auto"/>
          <w:bottom w:val="single" w:sz="4" w:space="1" w:color="auto"/>
          <w:right w:val="single" w:sz="4" w:space="4" w:color="auto"/>
        </w:pBdr>
        <w:spacing w:before="100" w:beforeAutospacing="1" w:after="159" w:line="259" w:lineRule="auto"/>
        <w:jc w:val="center"/>
        <w:rPr>
          <w:rFonts w:ascii="Arial" w:hAnsi="Arial" w:cs="Arial"/>
          <w:b/>
          <w:bCs/>
          <w:color w:val="16818E"/>
          <w:sz w:val="28"/>
          <w:szCs w:val="28"/>
        </w:rPr>
      </w:pPr>
      <w:r w:rsidRPr="00A44357">
        <w:rPr>
          <w:rFonts w:ascii="Arial" w:hAnsi="Arial" w:cs="Arial"/>
          <w:b/>
          <w:bCs/>
          <w:color w:val="16818E"/>
          <w:sz w:val="28"/>
          <w:szCs w:val="28"/>
        </w:rPr>
        <w:t>Comment utiliser et contrôler les transferts thermiques ?</w:t>
      </w:r>
      <w:r w:rsidRPr="00A44357">
        <w:rPr>
          <w:rFonts w:ascii="Arial" w:hAnsi="Arial" w:cs="Arial"/>
          <w:b/>
          <w:bCs/>
          <w:color w:val="16818E"/>
          <w:sz w:val="28"/>
          <w:szCs w:val="28"/>
        </w:rPr>
        <w:br/>
      </w:r>
      <w:r w:rsidR="00347E6E">
        <w:rPr>
          <w:rFonts w:ascii="Arial" w:hAnsi="Arial" w:cs="Arial"/>
          <w:b/>
          <w:bCs/>
          <w:color w:val="16818E"/>
          <w:sz w:val="28"/>
          <w:szCs w:val="28"/>
        </w:rPr>
        <w:t xml:space="preserve">Super </w:t>
      </w:r>
      <w:r w:rsidR="00BB2184">
        <w:rPr>
          <w:rFonts w:ascii="Arial" w:hAnsi="Arial" w:cs="Arial"/>
          <w:b/>
          <w:bCs/>
          <w:color w:val="16818E"/>
          <w:sz w:val="28"/>
          <w:szCs w:val="28"/>
        </w:rPr>
        <w:t>Ecolo !</w:t>
      </w:r>
    </w:p>
    <w:p w14:paraId="48B078D9" w14:textId="77777777" w:rsidR="00A44357" w:rsidRPr="00A44357" w:rsidRDefault="00A44357" w:rsidP="00A44357">
      <w:pPr>
        <w:spacing w:before="100" w:beforeAutospacing="1" w:after="159" w:line="259" w:lineRule="auto"/>
        <w:rPr>
          <w:rFonts w:ascii="Arial" w:eastAsia="Times New Roman" w:hAnsi="Arial" w:cs="Arial"/>
          <w:sz w:val="24"/>
          <w:szCs w:val="24"/>
          <w:lang w:eastAsia="fr-FR"/>
        </w:rPr>
      </w:pPr>
      <w:r w:rsidRPr="00A44357">
        <w:rPr>
          <w:rFonts w:ascii="Arial" w:eastAsia="Times New Roman" w:hAnsi="Arial" w:cs="Arial"/>
          <w:b/>
          <w:bCs/>
          <w:color w:val="4472C4" w:themeColor="accent1"/>
          <w:sz w:val="24"/>
          <w:szCs w:val="24"/>
          <w:lang w:eastAsia="fr-FR"/>
        </w:rPr>
        <w:t xml:space="preserve">Niveau : </w:t>
      </w:r>
      <w:r w:rsidRPr="00A44357">
        <w:rPr>
          <w:rFonts w:ascii="Arial" w:eastAsia="Times New Roman" w:hAnsi="Arial" w:cs="Arial"/>
          <w:sz w:val="24"/>
          <w:szCs w:val="24"/>
          <w:lang w:eastAsia="fr-FR"/>
        </w:rPr>
        <w:t xml:space="preserve">Terminale Professionnelle </w:t>
      </w:r>
    </w:p>
    <w:p w14:paraId="3518F82C" w14:textId="77777777" w:rsidR="00A44357" w:rsidRPr="00A44357" w:rsidRDefault="00A44357" w:rsidP="00A44357">
      <w:pPr>
        <w:spacing w:before="100" w:beforeAutospacing="1" w:after="159" w:line="259" w:lineRule="auto"/>
        <w:rPr>
          <w:rFonts w:ascii="Arial" w:eastAsia="Times New Roman" w:hAnsi="Arial" w:cs="Arial"/>
          <w:b/>
          <w:bCs/>
          <w:color w:val="4472C4" w:themeColor="accent1"/>
          <w:sz w:val="24"/>
          <w:szCs w:val="24"/>
          <w:lang w:eastAsia="fr-FR"/>
        </w:rPr>
      </w:pPr>
      <w:r w:rsidRPr="00A44357">
        <w:rPr>
          <w:rFonts w:ascii="Arial" w:eastAsia="Times New Roman" w:hAnsi="Arial" w:cs="Arial"/>
          <w:b/>
          <w:bCs/>
          <w:color w:val="4472C4" w:themeColor="accent1"/>
          <w:sz w:val="24"/>
          <w:szCs w:val="24"/>
          <w:lang w:eastAsia="fr-FR"/>
        </w:rPr>
        <w:t xml:space="preserve">Capacités et connaissances </w:t>
      </w:r>
    </w:p>
    <w:p w14:paraId="19F57393" w14:textId="77777777" w:rsidR="00A44357" w:rsidRPr="00A44357" w:rsidRDefault="00A44357" w:rsidP="00A44357">
      <w:pPr>
        <w:pStyle w:val="Default"/>
        <w:numPr>
          <w:ilvl w:val="0"/>
          <w:numId w:val="2"/>
        </w:numPr>
        <w:rPr>
          <w:rFonts w:ascii="Arial" w:hAnsi="Arial" w:cs="Arial"/>
          <w:color w:val="16818E"/>
        </w:rPr>
      </w:pPr>
      <w:r w:rsidRPr="00A44357">
        <w:rPr>
          <w:rFonts w:ascii="Arial" w:hAnsi="Arial" w:cs="Arial"/>
          <w:b/>
          <w:bCs/>
          <w:color w:val="16818E"/>
        </w:rPr>
        <w:t xml:space="preserve">Développement durable et transition écologique et énergétique </w:t>
      </w:r>
    </w:p>
    <w:p w14:paraId="785F7BBB" w14:textId="77777777" w:rsidR="00A44357" w:rsidRPr="00A44357" w:rsidRDefault="00A44357" w:rsidP="00A44357">
      <w:pPr>
        <w:pStyle w:val="Default"/>
        <w:rPr>
          <w:rFonts w:ascii="Arial" w:hAnsi="Arial" w:cs="Arial"/>
        </w:rPr>
      </w:pPr>
      <w:r w:rsidRPr="00A44357">
        <w:rPr>
          <w:rFonts w:ascii="Arial" w:hAnsi="Arial" w:cs="Arial"/>
        </w:rPr>
        <w:t xml:space="preserve">Les problématiques liées au développement durable et à la transition écologique et énergétique doivent figurer au cœur des préoccupations des élèves et des enseignants. </w:t>
      </w:r>
    </w:p>
    <w:p w14:paraId="021AB105" w14:textId="77777777" w:rsidR="00A44357" w:rsidRPr="00A44357" w:rsidRDefault="00A44357" w:rsidP="00A44357">
      <w:pPr>
        <w:pStyle w:val="Default"/>
        <w:rPr>
          <w:rFonts w:ascii="Arial" w:hAnsi="Arial" w:cs="Arial"/>
        </w:rPr>
      </w:pPr>
      <w:r w:rsidRPr="00A44357">
        <w:rPr>
          <w:rFonts w:ascii="Arial" w:hAnsi="Arial" w:cs="Arial"/>
        </w:rPr>
        <w:t xml:space="preserve">Dans ce contexte, le choix des applications ou exemples de contextualisation proposés aux élèves en mathématiques ou en physique et chimie doit, autant que faire se peut, être associé à une réflexion sur les problématiques de protection de l’environnement, d’efficacité énergétique ou d’adaptation au changement climatique, y compris dans leur dimension économique ou sociale. </w:t>
      </w:r>
    </w:p>
    <w:p w14:paraId="5505B880" w14:textId="77777777" w:rsidR="00A44357" w:rsidRPr="00A44357" w:rsidRDefault="00A44357" w:rsidP="00A44357">
      <w:pPr>
        <w:pStyle w:val="Paragraphedeliste"/>
        <w:numPr>
          <w:ilvl w:val="0"/>
          <w:numId w:val="2"/>
        </w:numPr>
        <w:spacing w:before="100" w:beforeAutospacing="1" w:after="159" w:line="259" w:lineRule="auto"/>
        <w:rPr>
          <w:rFonts w:ascii="Arial" w:hAnsi="Arial" w:cs="Arial"/>
          <w:b/>
          <w:bCs/>
          <w:color w:val="16818E"/>
          <w:sz w:val="24"/>
          <w:szCs w:val="24"/>
        </w:rPr>
      </w:pPr>
      <w:r w:rsidRPr="00A44357">
        <w:rPr>
          <w:rFonts w:ascii="Arial" w:hAnsi="Arial" w:cs="Arial"/>
          <w:b/>
          <w:bCs/>
          <w:color w:val="16818E"/>
          <w:sz w:val="24"/>
          <w:szCs w:val="24"/>
        </w:rPr>
        <w:t>Thermique : Comment utiliser et contrôler les transferts thermiques ?</w:t>
      </w:r>
    </w:p>
    <w:tbl>
      <w:tblPr>
        <w:tblStyle w:val="Grilledutableau"/>
        <w:tblW w:w="0" w:type="auto"/>
        <w:tblLook w:val="04A0" w:firstRow="1" w:lastRow="0" w:firstColumn="1" w:lastColumn="0" w:noHBand="0" w:noVBand="1"/>
      </w:tblPr>
      <w:tblGrid>
        <w:gridCol w:w="4248"/>
        <w:gridCol w:w="6208"/>
      </w:tblGrid>
      <w:tr w:rsidR="00A44357" w:rsidRPr="00A44357" w14:paraId="2BC77847" w14:textId="77777777" w:rsidTr="00A44357">
        <w:tc>
          <w:tcPr>
            <w:tcW w:w="4248" w:type="dxa"/>
            <w:shd w:val="clear" w:color="auto" w:fill="D9E2F3" w:themeFill="accent1" w:themeFillTint="33"/>
          </w:tcPr>
          <w:p w14:paraId="5783DC5E" w14:textId="77777777" w:rsidR="00A44357" w:rsidRPr="00A44357" w:rsidRDefault="00A44357" w:rsidP="00FF389F">
            <w:pPr>
              <w:pStyle w:val="Default"/>
              <w:jc w:val="center"/>
              <w:rPr>
                <w:rFonts w:ascii="Arial" w:hAnsi="Arial" w:cs="Arial"/>
                <w:b/>
                <w:bCs/>
                <w:color w:val="16818E"/>
              </w:rPr>
            </w:pPr>
            <w:r w:rsidRPr="00A44357">
              <w:rPr>
                <w:rFonts w:ascii="Arial" w:hAnsi="Arial" w:cs="Arial"/>
                <w:b/>
                <w:bCs/>
              </w:rPr>
              <w:t>Capacités</w:t>
            </w:r>
          </w:p>
        </w:tc>
        <w:tc>
          <w:tcPr>
            <w:tcW w:w="6208" w:type="dxa"/>
            <w:shd w:val="clear" w:color="auto" w:fill="D9E2F3" w:themeFill="accent1" w:themeFillTint="33"/>
          </w:tcPr>
          <w:p w14:paraId="78A9F922" w14:textId="77777777" w:rsidR="00A44357" w:rsidRPr="00A44357" w:rsidRDefault="00A44357" w:rsidP="00FF389F">
            <w:pPr>
              <w:pStyle w:val="Default"/>
              <w:jc w:val="center"/>
              <w:rPr>
                <w:rFonts w:ascii="Arial" w:hAnsi="Arial" w:cs="Arial"/>
                <w:b/>
                <w:bCs/>
                <w:color w:val="16818E"/>
              </w:rPr>
            </w:pPr>
            <w:r w:rsidRPr="00A44357">
              <w:rPr>
                <w:rFonts w:ascii="Arial" w:hAnsi="Arial" w:cs="Arial"/>
                <w:b/>
                <w:bCs/>
              </w:rPr>
              <w:t>Connaissances</w:t>
            </w:r>
          </w:p>
        </w:tc>
      </w:tr>
      <w:tr w:rsidR="00A44357" w:rsidRPr="00A44357" w14:paraId="4C1D2CC7" w14:textId="77777777" w:rsidTr="00A44357">
        <w:tc>
          <w:tcPr>
            <w:tcW w:w="4248" w:type="dxa"/>
          </w:tcPr>
          <w:p w14:paraId="1E5DF710" w14:textId="77777777" w:rsidR="00A44357" w:rsidRPr="00A44357" w:rsidRDefault="00A44357" w:rsidP="00FF389F">
            <w:pPr>
              <w:pStyle w:val="Default"/>
              <w:rPr>
                <w:rFonts w:ascii="Arial" w:hAnsi="Arial" w:cs="Arial"/>
              </w:rPr>
            </w:pPr>
            <w:r w:rsidRPr="00A44357">
              <w:rPr>
                <w:rFonts w:ascii="Arial" w:hAnsi="Arial" w:cs="Arial"/>
              </w:rPr>
              <w:t xml:space="preserve">Montrer expérimentalement qu’un objet peut se réchauffer sous l’effet d’un rayonnement. </w:t>
            </w:r>
          </w:p>
          <w:p w14:paraId="15DBEE4B" w14:textId="77777777" w:rsidR="00A44357" w:rsidRPr="00A44357" w:rsidRDefault="00A44357" w:rsidP="00FF389F">
            <w:pPr>
              <w:pStyle w:val="Default"/>
              <w:rPr>
                <w:rFonts w:ascii="Arial" w:hAnsi="Arial" w:cs="Arial"/>
              </w:rPr>
            </w:pPr>
            <w:r w:rsidRPr="00A44357">
              <w:rPr>
                <w:rFonts w:ascii="Arial" w:hAnsi="Arial" w:cs="Arial"/>
              </w:rPr>
              <w:t xml:space="preserve">Exploiter des images enregistrées par une caméra thermique. </w:t>
            </w:r>
          </w:p>
          <w:p w14:paraId="31515FAE" w14:textId="77777777" w:rsidR="00A44357" w:rsidRPr="00A44357" w:rsidRDefault="00A44357" w:rsidP="00FF389F">
            <w:pPr>
              <w:pStyle w:val="Default"/>
              <w:rPr>
                <w:rFonts w:ascii="Arial" w:hAnsi="Arial" w:cs="Arial"/>
              </w:rPr>
            </w:pPr>
            <w:r w:rsidRPr="00F2595F">
              <w:rPr>
                <w:rFonts w:ascii="Arial" w:hAnsi="Arial" w:cs="Arial"/>
                <w:strike/>
              </w:rPr>
              <w:t>Illustrer expérimentalement l’absorption du rayonnement infrarouge par différents matériaux</w:t>
            </w:r>
            <w:r w:rsidRPr="00A44357">
              <w:rPr>
                <w:rFonts w:ascii="Arial" w:hAnsi="Arial" w:cs="Arial"/>
              </w:rPr>
              <w:t xml:space="preserve">. </w:t>
            </w:r>
          </w:p>
          <w:p w14:paraId="19D0650A" w14:textId="77777777" w:rsidR="00A44357" w:rsidRPr="00A44357" w:rsidRDefault="00A44357" w:rsidP="00FF389F">
            <w:pPr>
              <w:pStyle w:val="Default"/>
              <w:rPr>
                <w:rFonts w:ascii="Arial" w:hAnsi="Arial" w:cs="Arial"/>
                <w:b/>
                <w:bCs/>
                <w:color w:val="16818E"/>
              </w:rPr>
            </w:pPr>
            <w:r w:rsidRPr="00A44357">
              <w:rPr>
                <w:rFonts w:ascii="Arial" w:hAnsi="Arial" w:cs="Arial"/>
              </w:rPr>
              <w:t xml:space="preserve">Expliquer le principe de l’effet de serre en s’appuyant sur une ressource documentaire. </w:t>
            </w:r>
          </w:p>
        </w:tc>
        <w:tc>
          <w:tcPr>
            <w:tcW w:w="6208" w:type="dxa"/>
          </w:tcPr>
          <w:p w14:paraId="6AC0E767" w14:textId="77777777" w:rsidR="00A44357" w:rsidRPr="00A44357" w:rsidRDefault="00A44357" w:rsidP="00FF389F">
            <w:pPr>
              <w:pStyle w:val="Default"/>
              <w:rPr>
                <w:rFonts w:ascii="Arial" w:hAnsi="Arial" w:cs="Arial"/>
              </w:rPr>
            </w:pPr>
            <w:r w:rsidRPr="00A44357">
              <w:rPr>
                <w:rFonts w:ascii="Arial" w:hAnsi="Arial" w:cs="Arial"/>
              </w:rPr>
              <w:t xml:space="preserve">Savoir que tous les objets émettent un rayonnement thermique dont les caractéristiques (puissance, répartition spectrale) dépendent de leur température. </w:t>
            </w:r>
          </w:p>
          <w:p w14:paraId="057A5228" w14:textId="5AB24145" w:rsidR="00A44357" w:rsidRPr="00A44357" w:rsidRDefault="00A44357" w:rsidP="00FF389F">
            <w:pPr>
              <w:pStyle w:val="Default"/>
              <w:rPr>
                <w:rFonts w:ascii="Arial" w:hAnsi="Arial" w:cs="Arial"/>
              </w:rPr>
            </w:pPr>
            <w:r w:rsidRPr="00A44357">
              <w:rPr>
                <w:rFonts w:ascii="Arial" w:hAnsi="Arial" w:cs="Arial"/>
              </w:rPr>
              <w:t xml:space="preserve">Savoir que le rayonnement thermique n’est visible que lorsque le corps </w:t>
            </w:r>
            <w:r w:rsidR="00347E6E" w:rsidRPr="00A44357">
              <w:rPr>
                <w:rFonts w:ascii="Arial" w:hAnsi="Arial" w:cs="Arial"/>
              </w:rPr>
              <w:t>à</w:t>
            </w:r>
            <w:r w:rsidRPr="00A44357">
              <w:rPr>
                <w:rFonts w:ascii="Arial" w:hAnsi="Arial" w:cs="Arial"/>
              </w:rPr>
              <w:t xml:space="preserve"> une température très élevée (cas du soleil ou d’un filament de lampe à incandescence) et que dans les domaines de températures usuels, il appartient au domaine infrarouge (IR). </w:t>
            </w:r>
          </w:p>
          <w:p w14:paraId="40AE860C" w14:textId="77777777" w:rsidR="00A44357" w:rsidRPr="00A44357" w:rsidRDefault="00A44357" w:rsidP="00FF389F">
            <w:pPr>
              <w:pStyle w:val="Default"/>
              <w:rPr>
                <w:rFonts w:ascii="Arial" w:hAnsi="Arial" w:cs="Arial"/>
              </w:rPr>
            </w:pPr>
            <w:r w:rsidRPr="00A44357">
              <w:rPr>
                <w:rFonts w:ascii="Arial" w:hAnsi="Arial" w:cs="Arial"/>
              </w:rPr>
              <w:t xml:space="preserve">Savoir que les gaz à effet de serre présents dans l’atmosphère absorbent le rayonnement thermique infrarouge émis par la Terre, mais pas le rayonnement visible provenant du soleil. </w:t>
            </w:r>
          </w:p>
          <w:p w14:paraId="02595913" w14:textId="77777777" w:rsidR="00A44357" w:rsidRPr="00A44357" w:rsidRDefault="00A44357" w:rsidP="00FF389F">
            <w:pPr>
              <w:pStyle w:val="Default"/>
              <w:rPr>
                <w:rFonts w:ascii="Arial" w:hAnsi="Arial" w:cs="Arial"/>
              </w:rPr>
            </w:pPr>
            <w:r w:rsidRPr="00A44357">
              <w:rPr>
                <w:rFonts w:ascii="Arial" w:hAnsi="Arial" w:cs="Arial"/>
              </w:rPr>
              <w:t xml:space="preserve">Savoir que l’effet de serre atmosphérique augmente l’énergie que la surface de la Terre reçoit par transfert radiatif, ce qui tend à faire augmenter sa température. </w:t>
            </w:r>
          </w:p>
          <w:p w14:paraId="38BAD1CB" w14:textId="77777777" w:rsidR="00A44357" w:rsidRPr="00A44357" w:rsidRDefault="00A44357" w:rsidP="00FF389F">
            <w:pPr>
              <w:pStyle w:val="Default"/>
              <w:rPr>
                <w:rFonts w:ascii="Arial" w:hAnsi="Arial" w:cs="Arial"/>
              </w:rPr>
            </w:pPr>
            <w:r w:rsidRPr="00A44357">
              <w:rPr>
                <w:rFonts w:ascii="Arial" w:hAnsi="Arial" w:cs="Arial"/>
              </w:rPr>
              <w:t xml:space="preserve">Connaître les principaux gaz à effet de serre (GES) : vapeur d’eau, dioxyde de carbone, méthane et protoxyde d’azote. </w:t>
            </w:r>
          </w:p>
          <w:p w14:paraId="720F32CF" w14:textId="77777777" w:rsidR="00A44357" w:rsidRPr="00A44357" w:rsidRDefault="00A44357" w:rsidP="00FF389F">
            <w:pPr>
              <w:pStyle w:val="Default"/>
              <w:rPr>
                <w:rFonts w:ascii="Arial" w:hAnsi="Arial" w:cs="Arial"/>
                <w:b/>
                <w:bCs/>
                <w:color w:val="16818E"/>
              </w:rPr>
            </w:pPr>
            <w:r w:rsidRPr="00A44357">
              <w:rPr>
                <w:rFonts w:ascii="Arial" w:hAnsi="Arial" w:cs="Arial"/>
              </w:rPr>
              <w:t xml:space="preserve">Savoir que l’effet de serre est amplifié par le rejet de GES, notamment de dioxyde de carbone dans l’atmosphère du fait de l’activité humaine. </w:t>
            </w:r>
          </w:p>
        </w:tc>
      </w:tr>
    </w:tbl>
    <w:p w14:paraId="3DB1C4F8" w14:textId="7202E38F" w:rsidR="00A44357" w:rsidRPr="00A44357" w:rsidRDefault="00A44357" w:rsidP="00A44357">
      <w:pPr>
        <w:spacing w:before="100" w:beforeAutospacing="1" w:after="159" w:line="259" w:lineRule="auto"/>
        <w:rPr>
          <w:rFonts w:ascii="Arial" w:eastAsia="Times New Roman" w:hAnsi="Arial" w:cs="Arial"/>
          <w:sz w:val="24"/>
          <w:szCs w:val="24"/>
          <w:lang w:eastAsia="fr-FR"/>
        </w:rPr>
      </w:pPr>
      <w:r w:rsidRPr="00A44357">
        <w:rPr>
          <w:rFonts w:ascii="Arial" w:eastAsia="Times New Roman" w:hAnsi="Arial" w:cs="Arial"/>
          <w:b/>
          <w:bCs/>
          <w:color w:val="4472C4" w:themeColor="accent1"/>
          <w:sz w:val="24"/>
          <w:szCs w:val="24"/>
          <w:lang w:eastAsia="fr-FR"/>
        </w:rPr>
        <w:t xml:space="preserve">Groupements : </w:t>
      </w:r>
      <w:r w:rsidRPr="00A44357">
        <w:rPr>
          <w:rFonts w:ascii="Arial" w:eastAsia="Times New Roman" w:hAnsi="Arial" w:cs="Arial"/>
          <w:sz w:val="24"/>
          <w:szCs w:val="24"/>
          <w:lang w:eastAsia="fr-FR"/>
        </w:rPr>
        <w:t>1,2 ,3, 4, 5 et 6</w:t>
      </w:r>
    </w:p>
    <w:p w14:paraId="71F65592" w14:textId="283CC080" w:rsidR="00A44357" w:rsidRPr="00A44357" w:rsidRDefault="00A44357" w:rsidP="00A44357">
      <w:pPr>
        <w:spacing w:before="100" w:beforeAutospacing="1" w:after="159" w:line="259" w:lineRule="auto"/>
        <w:rPr>
          <w:rFonts w:ascii="Arial" w:eastAsia="Times New Roman" w:hAnsi="Arial" w:cs="Arial"/>
          <w:b/>
          <w:bCs/>
          <w:color w:val="4472C4" w:themeColor="accent1"/>
          <w:sz w:val="24"/>
          <w:szCs w:val="24"/>
          <w:lang w:eastAsia="fr-FR"/>
        </w:rPr>
      </w:pPr>
      <w:r w:rsidRPr="00A44357">
        <w:rPr>
          <w:rFonts w:ascii="Arial" w:eastAsia="Times New Roman" w:hAnsi="Arial" w:cs="Arial"/>
          <w:b/>
          <w:bCs/>
          <w:color w:val="4472C4" w:themeColor="accent1"/>
          <w:sz w:val="24"/>
          <w:szCs w:val="24"/>
          <w:lang w:eastAsia="fr-FR"/>
        </w:rPr>
        <w:t>Liens avec le programme de première :</w:t>
      </w:r>
    </w:p>
    <w:p w14:paraId="123DA985" w14:textId="77777777" w:rsidR="00A44357" w:rsidRPr="00A44357" w:rsidRDefault="00A44357" w:rsidP="00A44357">
      <w:pPr>
        <w:pStyle w:val="Paragraphedeliste"/>
        <w:numPr>
          <w:ilvl w:val="0"/>
          <w:numId w:val="1"/>
        </w:numPr>
        <w:spacing w:before="100" w:beforeAutospacing="1" w:after="159" w:line="259" w:lineRule="auto"/>
        <w:rPr>
          <w:rFonts w:ascii="Arial" w:hAnsi="Arial" w:cs="Arial"/>
          <w:color w:val="16818E"/>
          <w:sz w:val="24"/>
          <w:szCs w:val="24"/>
        </w:rPr>
      </w:pPr>
      <w:r w:rsidRPr="00A44357">
        <w:rPr>
          <w:rFonts w:ascii="Arial" w:hAnsi="Arial" w:cs="Arial"/>
          <w:color w:val="16818E"/>
          <w:sz w:val="24"/>
          <w:szCs w:val="24"/>
        </w:rPr>
        <w:t>Thermique : Comment utiliser et contrôler les transferts thermiques ?</w:t>
      </w:r>
    </w:p>
    <w:tbl>
      <w:tblPr>
        <w:tblStyle w:val="Grilledutableau"/>
        <w:tblW w:w="0" w:type="auto"/>
        <w:tblLook w:val="04A0" w:firstRow="1" w:lastRow="0" w:firstColumn="1" w:lastColumn="0" w:noHBand="0" w:noVBand="1"/>
      </w:tblPr>
      <w:tblGrid>
        <w:gridCol w:w="5228"/>
        <w:gridCol w:w="5228"/>
      </w:tblGrid>
      <w:tr w:rsidR="00A44357" w:rsidRPr="00A44357" w14:paraId="3C3A3582" w14:textId="77777777" w:rsidTr="00FF389F">
        <w:trPr>
          <w:trHeight w:val="318"/>
        </w:trPr>
        <w:tc>
          <w:tcPr>
            <w:tcW w:w="10456" w:type="dxa"/>
            <w:gridSpan w:val="2"/>
            <w:shd w:val="clear" w:color="auto" w:fill="D9E2F3" w:themeFill="accent1" w:themeFillTint="33"/>
          </w:tcPr>
          <w:p w14:paraId="629D00F2" w14:textId="77777777" w:rsidR="00A44357" w:rsidRPr="00A44357" w:rsidRDefault="00A44357" w:rsidP="00FF389F">
            <w:pPr>
              <w:pStyle w:val="Default"/>
              <w:jc w:val="center"/>
              <w:rPr>
                <w:rFonts w:ascii="Arial" w:hAnsi="Arial" w:cs="Arial"/>
              </w:rPr>
            </w:pPr>
            <w:r w:rsidRPr="00A44357">
              <w:rPr>
                <w:rFonts w:ascii="Arial" w:hAnsi="Arial" w:cs="Arial"/>
                <w:b/>
                <w:bCs/>
              </w:rPr>
              <w:t xml:space="preserve">Comprendre les avantages et les inconvénients de la combustion du carbone et des hydrocarbures </w:t>
            </w:r>
          </w:p>
        </w:tc>
      </w:tr>
      <w:tr w:rsidR="00A44357" w:rsidRPr="00A44357" w14:paraId="1220E8A6" w14:textId="77777777" w:rsidTr="00FF389F">
        <w:trPr>
          <w:trHeight w:val="318"/>
        </w:trPr>
        <w:tc>
          <w:tcPr>
            <w:tcW w:w="5228" w:type="dxa"/>
            <w:shd w:val="clear" w:color="auto" w:fill="D9E2F3" w:themeFill="accent1" w:themeFillTint="33"/>
          </w:tcPr>
          <w:p w14:paraId="20237DCB" w14:textId="77777777" w:rsidR="00A44357" w:rsidRPr="00A44357" w:rsidRDefault="00A44357" w:rsidP="00FF389F">
            <w:pPr>
              <w:tabs>
                <w:tab w:val="center" w:pos="2506"/>
                <w:tab w:val="right" w:pos="5012"/>
              </w:tabs>
              <w:spacing w:before="100" w:beforeAutospacing="1" w:after="159" w:line="259" w:lineRule="auto"/>
              <w:rPr>
                <w:rFonts w:ascii="Arial" w:hAnsi="Arial" w:cs="Arial"/>
                <w:b/>
                <w:bCs/>
                <w:color w:val="16818E"/>
                <w:sz w:val="24"/>
                <w:szCs w:val="24"/>
              </w:rPr>
            </w:pPr>
            <w:r w:rsidRPr="00A44357">
              <w:rPr>
                <w:rFonts w:ascii="Arial" w:hAnsi="Arial" w:cs="Arial"/>
                <w:b/>
                <w:bCs/>
                <w:color w:val="000000"/>
                <w:sz w:val="24"/>
                <w:szCs w:val="24"/>
              </w:rPr>
              <w:tab/>
              <w:t>Capacités</w:t>
            </w:r>
            <w:r w:rsidRPr="00A44357">
              <w:rPr>
                <w:rFonts w:ascii="Arial" w:hAnsi="Arial" w:cs="Arial"/>
                <w:b/>
                <w:bCs/>
                <w:color w:val="000000"/>
                <w:sz w:val="24"/>
                <w:szCs w:val="24"/>
              </w:rPr>
              <w:tab/>
            </w:r>
          </w:p>
        </w:tc>
        <w:tc>
          <w:tcPr>
            <w:tcW w:w="5228" w:type="dxa"/>
            <w:shd w:val="clear" w:color="auto" w:fill="D9E2F3" w:themeFill="accent1" w:themeFillTint="33"/>
          </w:tcPr>
          <w:p w14:paraId="0C9D85C1" w14:textId="77777777" w:rsidR="00A44357" w:rsidRPr="00A44357" w:rsidRDefault="00A44357" w:rsidP="00FF389F">
            <w:pPr>
              <w:spacing w:before="100" w:beforeAutospacing="1" w:after="159" w:line="259" w:lineRule="auto"/>
              <w:jc w:val="center"/>
              <w:rPr>
                <w:rFonts w:ascii="Arial" w:hAnsi="Arial" w:cs="Arial"/>
                <w:b/>
                <w:bCs/>
                <w:color w:val="16818E"/>
                <w:sz w:val="24"/>
                <w:szCs w:val="24"/>
              </w:rPr>
            </w:pPr>
            <w:r w:rsidRPr="00A44357">
              <w:rPr>
                <w:rFonts w:ascii="Arial" w:hAnsi="Arial" w:cs="Arial"/>
                <w:b/>
                <w:bCs/>
                <w:color w:val="000000"/>
                <w:sz w:val="24"/>
                <w:szCs w:val="24"/>
              </w:rPr>
              <w:t>Connaissances</w:t>
            </w:r>
          </w:p>
        </w:tc>
      </w:tr>
      <w:tr w:rsidR="00A44357" w:rsidRPr="00A44357" w14:paraId="39D3E0CA" w14:textId="77777777" w:rsidTr="00FF389F">
        <w:tc>
          <w:tcPr>
            <w:tcW w:w="5228" w:type="dxa"/>
          </w:tcPr>
          <w:p w14:paraId="2DD21606" w14:textId="16C0CF89" w:rsidR="00A44357" w:rsidRPr="00A44357" w:rsidRDefault="00A44357" w:rsidP="00A44357">
            <w:pPr>
              <w:pStyle w:val="Default"/>
              <w:rPr>
                <w:rFonts w:ascii="Arial" w:hAnsi="Arial" w:cs="Arial"/>
              </w:rPr>
            </w:pPr>
            <w:r w:rsidRPr="00A44357">
              <w:rPr>
                <w:rFonts w:ascii="Arial" w:hAnsi="Arial" w:cs="Arial"/>
              </w:rPr>
              <w:t>Déterminer la masse de dioxyde de carbone (CO2) dégagée par la combustion complète d’une masse donnée d’un hydrocarbure, à partir de données fournies.</w:t>
            </w:r>
          </w:p>
        </w:tc>
        <w:tc>
          <w:tcPr>
            <w:tcW w:w="5228" w:type="dxa"/>
          </w:tcPr>
          <w:p w14:paraId="75CC4DDC" w14:textId="7DE689D1" w:rsidR="00A44357" w:rsidRPr="00A44357" w:rsidRDefault="00A44357" w:rsidP="00A44357">
            <w:pPr>
              <w:pStyle w:val="Default"/>
              <w:rPr>
                <w:rFonts w:ascii="Arial" w:hAnsi="Arial" w:cs="Arial"/>
              </w:rPr>
            </w:pPr>
            <w:r w:rsidRPr="00A44357">
              <w:rPr>
                <w:rFonts w:ascii="Arial" w:hAnsi="Arial" w:cs="Arial"/>
              </w:rPr>
              <w:t xml:space="preserve">Savoir que le dioxyde de carbone est un des principaux gaz à effet de serre et que l’augmentation de sa concentration dans l’atmosphère accentue le réchauffement climatique. </w:t>
            </w:r>
          </w:p>
        </w:tc>
      </w:tr>
    </w:tbl>
    <w:p w14:paraId="4598CFEB" w14:textId="1C296AE8" w:rsidR="00E504A1" w:rsidRDefault="00A820F0" w:rsidP="00A44357">
      <w:pPr>
        <w:pStyle w:val="Sansinterligne"/>
        <w:rPr>
          <w:rFonts w:ascii="Arial" w:eastAsia="Calibri" w:hAnsi="Arial" w:cs="Arial"/>
          <w:b/>
          <w:bCs/>
          <w:color w:val="0070C0"/>
          <w:sz w:val="24"/>
          <w:szCs w:val="24"/>
        </w:rPr>
      </w:pPr>
      <w:r>
        <w:rPr>
          <w:rFonts w:ascii="Arial" w:eastAsia="Calibri" w:hAnsi="Arial" w:cs="Arial"/>
          <w:noProof/>
          <w:color w:val="000000" w:themeColor="text1"/>
          <w:sz w:val="24"/>
          <w:szCs w:val="24"/>
        </w:rPr>
        <w:lastRenderedPageBreak/>
        <w:drawing>
          <wp:anchor distT="0" distB="0" distL="114300" distR="114300" simplePos="0" relativeHeight="251658240" behindDoc="1" locked="0" layoutInCell="1" allowOverlap="1" wp14:anchorId="49F386EF" wp14:editId="0B312E10">
            <wp:simplePos x="0" y="0"/>
            <wp:positionH relativeFrom="column">
              <wp:posOffset>5105400</wp:posOffset>
            </wp:positionH>
            <wp:positionV relativeFrom="paragraph">
              <wp:posOffset>0</wp:posOffset>
            </wp:positionV>
            <wp:extent cx="1800225" cy="1800225"/>
            <wp:effectExtent l="0" t="0" r="0" b="9525"/>
            <wp:wrapTight wrapText="bothSides">
              <wp:wrapPolygon edited="0">
                <wp:start x="14171" y="0"/>
                <wp:lineTo x="6171" y="1600"/>
                <wp:lineTo x="4114" y="2514"/>
                <wp:lineTo x="4114" y="3886"/>
                <wp:lineTo x="2286" y="7543"/>
                <wp:lineTo x="686" y="8229"/>
                <wp:lineTo x="1143" y="9143"/>
                <wp:lineTo x="8000" y="11200"/>
                <wp:lineTo x="8686" y="14857"/>
                <wp:lineTo x="5257" y="17143"/>
                <wp:lineTo x="3200" y="19200"/>
                <wp:lineTo x="3429" y="21029"/>
                <wp:lineTo x="8000" y="21486"/>
                <wp:lineTo x="12571" y="21486"/>
                <wp:lineTo x="18057" y="21029"/>
                <wp:lineTo x="18743" y="19429"/>
                <wp:lineTo x="17371" y="18057"/>
                <wp:lineTo x="16686" y="17143"/>
                <wp:lineTo x="13486" y="14857"/>
                <wp:lineTo x="19657" y="9371"/>
                <wp:lineTo x="19200" y="8000"/>
                <wp:lineTo x="13714" y="7543"/>
                <wp:lineTo x="20571" y="5029"/>
                <wp:lineTo x="20343" y="3886"/>
                <wp:lineTo x="11429" y="3886"/>
                <wp:lineTo x="17829" y="2514"/>
                <wp:lineTo x="18286" y="914"/>
                <wp:lineTo x="15771" y="0"/>
                <wp:lineTo x="14171" y="0"/>
              </wp:wrapPolygon>
            </wp:wrapTight>
            <wp:docPr id="2" name="Image 2" descr="Une image contenant texte,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graphiques vectoriels&#10;&#10;Description générée automatiquement"/>
                    <pic:cNvPicPr/>
                  </pic:nvPicPr>
                  <pic:blipFill>
                    <a:blip r:embed="rId6">
                      <a:extLst>
                        <a:ext uri="{28A0092B-C50C-407E-A947-70E740481C1C}">
                          <a14:useLocalDpi xmlns:a14="http://schemas.microsoft.com/office/drawing/2010/main" val="0"/>
                        </a:ext>
                      </a:extLst>
                    </a:blip>
                    <a:stretch>
                      <a:fillRect/>
                    </a:stretch>
                  </pic:blipFill>
                  <pic:spPr>
                    <a:xfrm>
                      <a:off x="0" y="0"/>
                      <a:ext cx="1800225" cy="1800225"/>
                    </a:xfrm>
                    <a:prstGeom prst="rect">
                      <a:avLst/>
                    </a:prstGeom>
                  </pic:spPr>
                </pic:pic>
              </a:graphicData>
            </a:graphic>
          </wp:anchor>
        </w:drawing>
      </w:r>
      <w:r w:rsidR="00A44357" w:rsidRPr="00A44357">
        <w:rPr>
          <w:rFonts w:ascii="Arial" w:eastAsia="Calibri" w:hAnsi="Arial" w:cs="Arial"/>
          <w:b/>
          <w:bCs/>
          <w:color w:val="0070C0"/>
          <w:sz w:val="24"/>
          <w:szCs w:val="24"/>
        </w:rPr>
        <w:t>Enoncé de la situation problème :</w:t>
      </w:r>
    </w:p>
    <w:p w14:paraId="022CBC55" w14:textId="0A593A97" w:rsidR="00E504A1" w:rsidRDefault="00E504A1" w:rsidP="00A44357">
      <w:pPr>
        <w:pStyle w:val="Sansinterligne"/>
        <w:rPr>
          <w:rFonts w:ascii="Arial" w:eastAsia="Calibri" w:hAnsi="Arial" w:cs="Arial"/>
          <w:b/>
          <w:bCs/>
          <w:color w:val="0070C0"/>
          <w:sz w:val="24"/>
          <w:szCs w:val="24"/>
        </w:rPr>
      </w:pPr>
    </w:p>
    <w:p w14:paraId="38908FFE" w14:textId="716DA6FC" w:rsidR="00E504A1" w:rsidRPr="00A820F0" w:rsidRDefault="00E504A1" w:rsidP="00A44357">
      <w:pPr>
        <w:pStyle w:val="Sansinterligne"/>
        <w:rPr>
          <w:rFonts w:ascii="Arial" w:eastAsia="Calibri" w:hAnsi="Arial" w:cs="Arial"/>
          <w:color w:val="000000" w:themeColor="text1"/>
          <w:sz w:val="24"/>
          <w:szCs w:val="24"/>
        </w:rPr>
      </w:pPr>
      <w:r w:rsidRPr="00A820F0">
        <w:rPr>
          <w:rFonts w:ascii="Arial" w:eastAsia="Calibri" w:hAnsi="Arial" w:cs="Arial"/>
          <w:color w:val="000000" w:themeColor="text1"/>
          <w:sz w:val="24"/>
          <w:szCs w:val="24"/>
        </w:rPr>
        <w:t xml:space="preserve">Aujourd’hui, vous entrez dans la peau d’un super héros : Super Ecolo ! </w:t>
      </w:r>
    </w:p>
    <w:p w14:paraId="3CA64473" w14:textId="5312031B" w:rsidR="00E504A1" w:rsidRPr="00A820F0" w:rsidRDefault="00E504A1" w:rsidP="00A44357">
      <w:pPr>
        <w:pStyle w:val="Sansinterligne"/>
        <w:rPr>
          <w:rFonts w:ascii="Arial" w:eastAsia="Calibri" w:hAnsi="Arial" w:cs="Arial"/>
          <w:color w:val="000000" w:themeColor="text1"/>
          <w:sz w:val="24"/>
          <w:szCs w:val="24"/>
        </w:rPr>
      </w:pPr>
      <w:r w:rsidRPr="00A820F0">
        <w:rPr>
          <w:rFonts w:ascii="Arial" w:eastAsia="Calibri" w:hAnsi="Arial" w:cs="Arial"/>
          <w:color w:val="000000" w:themeColor="text1"/>
          <w:sz w:val="24"/>
          <w:szCs w:val="24"/>
        </w:rPr>
        <w:t xml:space="preserve">Vous êtes en contact direct avec une agence mondiale de préservation de l’environnement qui a pour but de convaincre les populations et les </w:t>
      </w:r>
      <w:r w:rsidR="00E50EB1">
        <w:rPr>
          <w:rFonts w:ascii="Arial" w:eastAsia="Calibri" w:hAnsi="Arial" w:cs="Arial"/>
          <w:color w:val="000000" w:themeColor="text1"/>
          <w:sz w:val="24"/>
          <w:szCs w:val="24"/>
        </w:rPr>
        <w:t>organisations</w:t>
      </w:r>
      <w:r w:rsidRPr="00A820F0">
        <w:rPr>
          <w:rFonts w:ascii="Arial" w:eastAsia="Calibri" w:hAnsi="Arial" w:cs="Arial"/>
          <w:color w:val="000000" w:themeColor="text1"/>
          <w:sz w:val="24"/>
          <w:szCs w:val="24"/>
        </w:rPr>
        <w:t xml:space="preserve"> qu’il faut agir pour sauver notre planète.</w:t>
      </w:r>
    </w:p>
    <w:p w14:paraId="60E325BC" w14:textId="3E14B75B" w:rsidR="00E504A1" w:rsidRPr="00A820F0" w:rsidRDefault="00E504A1" w:rsidP="00A44357">
      <w:pPr>
        <w:pStyle w:val="Sansinterligne"/>
        <w:rPr>
          <w:rFonts w:ascii="Arial" w:eastAsia="Calibri" w:hAnsi="Arial" w:cs="Arial"/>
          <w:color w:val="000000" w:themeColor="text1"/>
          <w:sz w:val="24"/>
          <w:szCs w:val="24"/>
        </w:rPr>
      </w:pPr>
    </w:p>
    <w:p w14:paraId="5F6EF5F3" w14:textId="57AF2508" w:rsidR="00E504A1" w:rsidRPr="00A820F0" w:rsidRDefault="00A820F0" w:rsidP="00A44357">
      <w:pPr>
        <w:pStyle w:val="Sansinterligne"/>
        <w:rPr>
          <w:rFonts w:ascii="Arial" w:eastAsia="Calibri" w:hAnsi="Arial" w:cs="Arial"/>
          <w:color w:val="000000" w:themeColor="text1"/>
          <w:sz w:val="24"/>
          <w:szCs w:val="24"/>
        </w:rPr>
      </w:pPr>
      <w:r w:rsidRPr="00A820F0">
        <w:rPr>
          <w:rFonts w:ascii="Arial" w:eastAsia="Calibri" w:hAnsi="Arial" w:cs="Arial"/>
          <w:color w:val="000000" w:themeColor="text1"/>
          <w:sz w:val="24"/>
          <w:szCs w:val="24"/>
        </w:rPr>
        <w:t xml:space="preserve">Suivez ce plan de travail et réalisez les missions proposées par l’agence afin de </w:t>
      </w:r>
      <w:r w:rsidR="00BB2184">
        <w:rPr>
          <w:rFonts w:ascii="Arial" w:eastAsia="Calibri" w:hAnsi="Arial" w:cs="Arial"/>
          <w:color w:val="000000" w:themeColor="text1"/>
          <w:sz w:val="24"/>
          <w:szCs w:val="24"/>
        </w:rPr>
        <w:t>finalisée votre formation et de réaliser votre première action !</w:t>
      </w:r>
    </w:p>
    <w:p w14:paraId="1C6971D2" w14:textId="77777777" w:rsidR="00A820F0" w:rsidRDefault="00A820F0" w:rsidP="00A44357">
      <w:pPr>
        <w:pStyle w:val="Sansinterligne"/>
        <w:rPr>
          <w:rFonts w:ascii="Arial" w:eastAsia="Calibri" w:hAnsi="Arial" w:cs="Arial"/>
          <w:b/>
          <w:bCs/>
          <w:color w:val="0070C0"/>
          <w:sz w:val="24"/>
          <w:szCs w:val="24"/>
        </w:rPr>
      </w:pPr>
    </w:p>
    <w:p w14:paraId="0BF6AF60" w14:textId="77777777" w:rsidR="00A44357" w:rsidRPr="00A44357" w:rsidRDefault="00A44357" w:rsidP="00A44357">
      <w:pPr>
        <w:pStyle w:val="Sansinterligne"/>
        <w:rPr>
          <w:rFonts w:ascii="Arial" w:hAnsi="Arial" w:cs="Arial"/>
          <w:sz w:val="24"/>
          <w:szCs w:val="24"/>
        </w:rPr>
      </w:pPr>
    </w:p>
    <w:p w14:paraId="11B2A8D4" w14:textId="2C11174E" w:rsidR="00A44357" w:rsidRDefault="00A44357" w:rsidP="00A44357">
      <w:pPr>
        <w:pStyle w:val="Sansinterligne"/>
        <w:rPr>
          <w:rFonts w:ascii="Arial" w:eastAsia="Calibri" w:hAnsi="Arial" w:cs="Arial"/>
          <w:sz w:val="24"/>
          <w:szCs w:val="24"/>
        </w:rPr>
      </w:pPr>
      <w:r w:rsidRPr="00A44357">
        <w:rPr>
          <w:rFonts w:ascii="Arial" w:eastAsia="Calibri" w:hAnsi="Arial" w:cs="Arial"/>
          <w:b/>
          <w:color w:val="0070C0"/>
          <w:sz w:val="24"/>
          <w:szCs w:val="24"/>
        </w:rPr>
        <w:t>Problématique :</w:t>
      </w:r>
      <w:r w:rsidRPr="00A44357">
        <w:rPr>
          <w:rFonts w:ascii="Arial" w:eastAsia="Calibri" w:hAnsi="Arial" w:cs="Arial"/>
          <w:sz w:val="24"/>
          <w:szCs w:val="24"/>
        </w:rPr>
        <w:t xml:space="preserve"> </w:t>
      </w:r>
    </w:p>
    <w:p w14:paraId="59BAA8D4" w14:textId="56F50302" w:rsidR="0009155D" w:rsidRDefault="0009155D" w:rsidP="00A44357">
      <w:pPr>
        <w:pStyle w:val="Sansinterligne"/>
        <w:rPr>
          <w:rFonts w:ascii="Arial" w:eastAsia="Calibri" w:hAnsi="Arial" w:cs="Arial"/>
          <w:sz w:val="24"/>
          <w:szCs w:val="24"/>
        </w:rPr>
      </w:pPr>
    </w:p>
    <w:p w14:paraId="7A3A48AF" w14:textId="0FD5B88F" w:rsidR="00B53ACC" w:rsidRPr="00763F1A" w:rsidRDefault="0023669D" w:rsidP="00A44357">
      <w:pPr>
        <w:pStyle w:val="Sansinterligne"/>
        <w:rPr>
          <w:rFonts w:ascii="Arial" w:eastAsia="Calibri" w:hAnsi="Arial" w:cs="Arial"/>
          <w:color w:val="00B0F0"/>
          <w:sz w:val="24"/>
          <w:szCs w:val="24"/>
        </w:rPr>
      </w:pPr>
      <w:r w:rsidRPr="00763F1A">
        <w:rPr>
          <w:rFonts w:ascii="Arial" w:eastAsia="Calibri" w:hAnsi="Arial" w:cs="Arial"/>
          <w:color w:val="00B0F0"/>
          <w:sz w:val="24"/>
          <w:szCs w:val="24"/>
        </w:rPr>
        <w:t xml:space="preserve">Mission 1 : </w:t>
      </w:r>
      <w:r w:rsidR="00B53ACC" w:rsidRPr="00763F1A">
        <w:rPr>
          <w:rFonts w:ascii="Arial" w:eastAsia="Calibri" w:hAnsi="Arial" w:cs="Arial"/>
          <w:color w:val="00B0F0"/>
          <w:sz w:val="24"/>
          <w:szCs w:val="24"/>
        </w:rPr>
        <w:t>Maitris</w:t>
      </w:r>
      <w:r w:rsidR="00F2595F" w:rsidRPr="00763F1A">
        <w:rPr>
          <w:rFonts w:ascii="Arial" w:eastAsia="Calibri" w:hAnsi="Arial" w:cs="Arial"/>
          <w:color w:val="00B0F0"/>
          <w:sz w:val="24"/>
          <w:szCs w:val="24"/>
        </w:rPr>
        <w:t>ez</w:t>
      </w:r>
      <w:r w:rsidR="00B53ACC" w:rsidRPr="00763F1A">
        <w:rPr>
          <w:rFonts w:ascii="Arial" w:eastAsia="Calibri" w:hAnsi="Arial" w:cs="Arial"/>
          <w:color w:val="00B0F0"/>
          <w:sz w:val="24"/>
          <w:szCs w:val="24"/>
        </w:rPr>
        <w:t xml:space="preserve"> votre pouvoir !</w:t>
      </w:r>
    </w:p>
    <w:p w14:paraId="7E38CA29" w14:textId="77777777" w:rsidR="00B53ACC" w:rsidRDefault="00B53ACC" w:rsidP="00A44357">
      <w:pPr>
        <w:pStyle w:val="Sansinterligne"/>
        <w:rPr>
          <w:rFonts w:ascii="Arial" w:eastAsia="Calibri" w:hAnsi="Arial" w:cs="Arial"/>
          <w:sz w:val="24"/>
          <w:szCs w:val="24"/>
        </w:rPr>
      </w:pPr>
    </w:p>
    <w:p w14:paraId="36CC57AE" w14:textId="6276808C" w:rsidR="00E50EB1" w:rsidRDefault="00E50EB1" w:rsidP="00A44357">
      <w:pPr>
        <w:pStyle w:val="Sansinterligne"/>
        <w:rPr>
          <w:rFonts w:ascii="Arial" w:eastAsia="Calibri" w:hAnsi="Arial" w:cs="Arial"/>
          <w:sz w:val="24"/>
          <w:szCs w:val="24"/>
        </w:rPr>
      </w:pPr>
      <w:r w:rsidRPr="00E50EB1">
        <w:rPr>
          <w:rFonts w:ascii="Arial" w:eastAsia="Calibri" w:hAnsi="Arial" w:cs="Arial"/>
          <w:noProof/>
          <w:sz w:val="24"/>
          <w:szCs w:val="24"/>
        </w:rPr>
        <w:drawing>
          <wp:anchor distT="0" distB="0" distL="114300" distR="114300" simplePos="0" relativeHeight="251663360" behindDoc="1" locked="0" layoutInCell="1" allowOverlap="1" wp14:anchorId="4F205CE9" wp14:editId="772E627C">
            <wp:simplePos x="0" y="0"/>
            <wp:positionH relativeFrom="margin">
              <wp:align>left</wp:align>
            </wp:positionH>
            <wp:positionV relativeFrom="paragraph">
              <wp:posOffset>13335</wp:posOffset>
            </wp:positionV>
            <wp:extent cx="1000265" cy="1390844"/>
            <wp:effectExtent l="0" t="0" r="9525" b="0"/>
            <wp:wrapTight wrapText="bothSides">
              <wp:wrapPolygon edited="0">
                <wp:start x="0" y="0"/>
                <wp:lineTo x="0" y="21304"/>
                <wp:lineTo x="21394" y="21304"/>
                <wp:lineTo x="21394"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00265" cy="1390844"/>
                    </a:xfrm>
                    <a:prstGeom prst="rect">
                      <a:avLst/>
                    </a:prstGeom>
                  </pic:spPr>
                </pic:pic>
              </a:graphicData>
            </a:graphic>
          </wp:anchor>
        </w:drawing>
      </w:r>
    </w:p>
    <w:p w14:paraId="77006CD1" w14:textId="001C8DBF" w:rsidR="00B53ACC" w:rsidRDefault="00B53ACC" w:rsidP="00A44357">
      <w:pPr>
        <w:pStyle w:val="Sansinterligne"/>
        <w:rPr>
          <w:rFonts w:ascii="Arial" w:eastAsia="Calibri" w:hAnsi="Arial" w:cs="Arial"/>
          <w:sz w:val="24"/>
          <w:szCs w:val="24"/>
        </w:rPr>
      </w:pPr>
      <w:r>
        <w:rPr>
          <w:rFonts w:ascii="Arial" w:eastAsia="Calibri" w:hAnsi="Arial" w:cs="Arial"/>
          <w:sz w:val="24"/>
          <w:szCs w:val="24"/>
        </w:rPr>
        <w:t>Vous détenez un super-pouvoir, vous êtes capable d’envoyer des rayons lumineux grâce à la paume de votre main.</w:t>
      </w:r>
    </w:p>
    <w:p w14:paraId="6CB55DAF" w14:textId="4583C015" w:rsidR="00B53ACC" w:rsidRDefault="00B53ACC" w:rsidP="00A44357">
      <w:pPr>
        <w:pStyle w:val="Sansinterligne"/>
        <w:rPr>
          <w:rFonts w:ascii="Arial" w:eastAsia="Calibri" w:hAnsi="Arial" w:cs="Arial"/>
          <w:sz w:val="24"/>
          <w:szCs w:val="24"/>
        </w:rPr>
      </w:pPr>
    </w:p>
    <w:p w14:paraId="50A60C98" w14:textId="0F31CE7D" w:rsidR="00B53ACC" w:rsidRDefault="00B53ACC" w:rsidP="00A44357">
      <w:pPr>
        <w:pStyle w:val="Sansinterligne"/>
        <w:rPr>
          <w:rFonts w:ascii="Arial" w:eastAsia="Calibri" w:hAnsi="Arial" w:cs="Arial"/>
          <w:sz w:val="24"/>
          <w:szCs w:val="24"/>
        </w:rPr>
      </w:pPr>
      <w:r>
        <w:rPr>
          <w:rFonts w:ascii="Arial" w:eastAsia="Calibri" w:hAnsi="Arial" w:cs="Arial"/>
          <w:sz w:val="24"/>
          <w:szCs w:val="24"/>
        </w:rPr>
        <w:t>Proposez une expérience permettant de montrer aux populations que vous pouvez réchauffer un objet à distance.</w:t>
      </w:r>
    </w:p>
    <w:p w14:paraId="10814B5B" w14:textId="7E7390E1" w:rsidR="0023669D" w:rsidRDefault="0023669D" w:rsidP="00A44357">
      <w:pPr>
        <w:pStyle w:val="Sansinterligne"/>
        <w:rPr>
          <w:rFonts w:ascii="Arial" w:eastAsia="Calibri" w:hAnsi="Arial" w:cs="Arial"/>
          <w:sz w:val="24"/>
          <w:szCs w:val="24"/>
        </w:rPr>
      </w:pPr>
      <w:r>
        <w:rPr>
          <w:rFonts w:ascii="Arial" w:eastAsia="Calibri" w:hAnsi="Arial" w:cs="Arial"/>
          <w:sz w:val="24"/>
          <w:szCs w:val="24"/>
        </w:rPr>
        <w:t xml:space="preserve"> </w:t>
      </w:r>
    </w:p>
    <w:p w14:paraId="130E379F" w14:textId="3A605A77" w:rsidR="00E50EB1" w:rsidRDefault="00E50EB1" w:rsidP="00A44357">
      <w:pPr>
        <w:pStyle w:val="Sansinterligne"/>
        <w:rPr>
          <w:rFonts w:ascii="Arial" w:eastAsia="Calibri" w:hAnsi="Arial" w:cs="Arial"/>
          <w:sz w:val="24"/>
          <w:szCs w:val="24"/>
        </w:rPr>
      </w:pPr>
    </w:p>
    <w:p w14:paraId="45014A69" w14:textId="77777777" w:rsidR="00E50EB1" w:rsidRDefault="00E50EB1" w:rsidP="00A44357">
      <w:pPr>
        <w:pStyle w:val="Sansinterligne"/>
        <w:rPr>
          <w:rFonts w:ascii="Arial" w:eastAsia="Calibri" w:hAnsi="Arial" w:cs="Arial"/>
          <w:sz w:val="24"/>
          <w:szCs w:val="24"/>
        </w:rPr>
      </w:pPr>
    </w:p>
    <w:p w14:paraId="6EEE2C62" w14:textId="6B7A686F" w:rsidR="00AE017E" w:rsidRPr="00763F1A" w:rsidRDefault="00AE017E" w:rsidP="00A44357">
      <w:pPr>
        <w:pStyle w:val="Sansinterligne"/>
        <w:rPr>
          <w:rFonts w:ascii="Arial" w:eastAsia="Calibri" w:hAnsi="Arial" w:cs="Arial"/>
          <w:color w:val="00B0F0"/>
          <w:sz w:val="24"/>
          <w:szCs w:val="24"/>
        </w:rPr>
      </w:pPr>
      <w:r w:rsidRPr="00763F1A">
        <w:rPr>
          <w:rFonts w:ascii="Arial" w:eastAsia="Calibri" w:hAnsi="Arial" w:cs="Arial"/>
          <w:color w:val="00B0F0"/>
          <w:sz w:val="24"/>
          <w:szCs w:val="24"/>
        </w:rPr>
        <w:t xml:space="preserve">Mission 2 : </w:t>
      </w:r>
      <w:r w:rsidR="00F2595F" w:rsidRPr="00763F1A">
        <w:rPr>
          <w:rFonts w:ascii="Arial" w:eastAsia="Calibri" w:hAnsi="Arial" w:cs="Arial"/>
          <w:color w:val="00B0F0"/>
          <w:sz w:val="24"/>
          <w:szCs w:val="24"/>
        </w:rPr>
        <w:t>Dégainez votre arme !</w:t>
      </w:r>
    </w:p>
    <w:p w14:paraId="53325546" w14:textId="0A1B0A5B" w:rsidR="00AE017E" w:rsidRDefault="004221EC" w:rsidP="00A44357">
      <w:pPr>
        <w:pStyle w:val="Sansinterligne"/>
        <w:rPr>
          <w:rFonts w:ascii="Arial" w:eastAsia="Calibri" w:hAnsi="Arial" w:cs="Arial"/>
          <w:sz w:val="24"/>
          <w:szCs w:val="24"/>
        </w:rPr>
      </w:pPr>
      <w:r w:rsidRPr="006E7AA5">
        <w:rPr>
          <w:rFonts w:ascii="Calibri" w:eastAsia="Times New Roman" w:hAnsi="Calibri" w:cs="Calibri"/>
          <w:b/>
          <w:bCs/>
          <w:noProof/>
          <w:lang w:eastAsia="fr-FR"/>
        </w:rPr>
        <w:drawing>
          <wp:anchor distT="0" distB="0" distL="114300" distR="114300" simplePos="0" relativeHeight="251662336" behindDoc="0" locked="0" layoutInCell="1" allowOverlap="1" wp14:anchorId="22852ADC" wp14:editId="15C5C0C4">
            <wp:simplePos x="0" y="0"/>
            <wp:positionH relativeFrom="margin">
              <wp:posOffset>4226560</wp:posOffset>
            </wp:positionH>
            <wp:positionV relativeFrom="paragraph">
              <wp:posOffset>11430</wp:posOffset>
            </wp:positionV>
            <wp:extent cx="2619375" cy="1743075"/>
            <wp:effectExtent l="0" t="0" r="9525" b="9525"/>
            <wp:wrapThrough wrapText="bothSides">
              <wp:wrapPolygon edited="0">
                <wp:start x="0" y="0"/>
                <wp:lineTo x="0" y="21482"/>
                <wp:lineTo x="21521" y="21482"/>
                <wp:lineTo x="21521" y="0"/>
                <wp:lineTo x="0" y="0"/>
              </wp:wrapPolygon>
            </wp:wrapThrough>
            <wp:docPr id="4" name="Image 4" descr="Une image contenant texte, extérieur, perso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extérieur, personn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anchor>
        </w:drawing>
      </w:r>
      <w:r w:rsidRPr="004221EC">
        <w:rPr>
          <w:rFonts w:ascii="Arial" w:eastAsia="Calibri" w:hAnsi="Arial" w:cs="Arial"/>
          <w:noProof/>
          <w:sz w:val="24"/>
          <w:szCs w:val="24"/>
        </w:rPr>
        <w:drawing>
          <wp:anchor distT="0" distB="0" distL="114300" distR="114300" simplePos="0" relativeHeight="251664384" behindDoc="1" locked="0" layoutInCell="1" allowOverlap="1" wp14:anchorId="4E85F2AD" wp14:editId="1143EC12">
            <wp:simplePos x="0" y="0"/>
            <wp:positionH relativeFrom="margin">
              <wp:posOffset>-123825</wp:posOffset>
            </wp:positionH>
            <wp:positionV relativeFrom="paragraph">
              <wp:posOffset>208280</wp:posOffset>
            </wp:positionV>
            <wp:extent cx="781050" cy="1476375"/>
            <wp:effectExtent l="0" t="0" r="0" b="9525"/>
            <wp:wrapTight wrapText="bothSides">
              <wp:wrapPolygon edited="0">
                <wp:start x="0" y="0"/>
                <wp:lineTo x="0" y="21461"/>
                <wp:lineTo x="21073" y="21461"/>
                <wp:lineTo x="21073" y="0"/>
                <wp:lineTo x="0" y="0"/>
              </wp:wrapPolygon>
            </wp:wrapTight>
            <wp:docPr id="5" name="Image 5" descr="Une image contenant électron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électroniqu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1050" cy="1476375"/>
                    </a:xfrm>
                    <a:prstGeom prst="rect">
                      <a:avLst/>
                    </a:prstGeom>
                  </pic:spPr>
                </pic:pic>
              </a:graphicData>
            </a:graphic>
            <wp14:sizeRelH relativeFrom="margin">
              <wp14:pctWidth>0</wp14:pctWidth>
            </wp14:sizeRelH>
            <wp14:sizeRelV relativeFrom="margin">
              <wp14:pctHeight>0</wp14:pctHeight>
            </wp14:sizeRelV>
          </wp:anchor>
        </w:drawing>
      </w:r>
    </w:p>
    <w:p w14:paraId="1D972AE8" w14:textId="008D6E9F" w:rsidR="004221EC" w:rsidRDefault="004221EC" w:rsidP="00A44357">
      <w:pPr>
        <w:pStyle w:val="Sansinterligne"/>
        <w:rPr>
          <w:rFonts w:ascii="Arial" w:eastAsia="Calibri" w:hAnsi="Arial" w:cs="Arial"/>
          <w:sz w:val="24"/>
          <w:szCs w:val="24"/>
        </w:rPr>
      </w:pPr>
    </w:p>
    <w:p w14:paraId="37C05FBB" w14:textId="7C7A08CF" w:rsidR="004221EC" w:rsidRDefault="004221EC" w:rsidP="00A44357">
      <w:pPr>
        <w:pStyle w:val="Sansinterligne"/>
        <w:rPr>
          <w:rFonts w:ascii="Arial" w:eastAsia="Calibri" w:hAnsi="Arial" w:cs="Arial"/>
          <w:sz w:val="24"/>
          <w:szCs w:val="24"/>
        </w:rPr>
      </w:pPr>
    </w:p>
    <w:p w14:paraId="21D38777" w14:textId="4D2E73BD" w:rsidR="00F23D49" w:rsidRDefault="00AE017E" w:rsidP="00A44357">
      <w:pPr>
        <w:pStyle w:val="Sansinterligne"/>
        <w:rPr>
          <w:rFonts w:ascii="Arial" w:eastAsia="Calibri" w:hAnsi="Arial" w:cs="Arial"/>
          <w:sz w:val="24"/>
          <w:szCs w:val="24"/>
        </w:rPr>
      </w:pPr>
      <w:r>
        <w:rPr>
          <w:rFonts w:ascii="Arial" w:eastAsia="Calibri" w:hAnsi="Arial" w:cs="Arial"/>
          <w:sz w:val="24"/>
          <w:szCs w:val="24"/>
        </w:rPr>
        <w:t>Explique</w:t>
      </w:r>
      <w:r w:rsidR="00BB2184">
        <w:rPr>
          <w:rFonts w:ascii="Arial" w:eastAsia="Calibri" w:hAnsi="Arial" w:cs="Arial"/>
          <w:sz w:val="24"/>
          <w:szCs w:val="24"/>
        </w:rPr>
        <w:t>z</w:t>
      </w:r>
      <w:r>
        <w:rPr>
          <w:rFonts w:ascii="Arial" w:eastAsia="Calibri" w:hAnsi="Arial" w:cs="Arial"/>
          <w:sz w:val="24"/>
          <w:szCs w:val="24"/>
        </w:rPr>
        <w:t xml:space="preserve"> comment obtenir l’image ci-</w:t>
      </w:r>
      <w:r w:rsidR="00F23D49">
        <w:rPr>
          <w:rFonts w:ascii="Arial" w:eastAsia="Calibri" w:hAnsi="Arial" w:cs="Arial"/>
          <w:sz w:val="24"/>
          <w:szCs w:val="24"/>
        </w:rPr>
        <w:t>contre</w:t>
      </w:r>
      <w:r>
        <w:rPr>
          <w:rFonts w:ascii="Arial" w:eastAsia="Calibri" w:hAnsi="Arial" w:cs="Arial"/>
          <w:sz w:val="24"/>
          <w:szCs w:val="24"/>
        </w:rPr>
        <w:t xml:space="preserve"> et comment </w:t>
      </w:r>
      <w:r w:rsidR="00F23D49">
        <w:rPr>
          <w:rFonts w:ascii="Arial" w:eastAsia="Calibri" w:hAnsi="Arial" w:cs="Arial"/>
          <w:sz w:val="24"/>
          <w:szCs w:val="24"/>
        </w:rPr>
        <w:t>l’interpréter.</w:t>
      </w:r>
    </w:p>
    <w:p w14:paraId="4725C06C" w14:textId="17836521" w:rsidR="00AE017E" w:rsidRDefault="00F23D49" w:rsidP="00A44357">
      <w:pPr>
        <w:pStyle w:val="Sansinterligne"/>
        <w:rPr>
          <w:rFonts w:ascii="Arial" w:eastAsia="Calibri" w:hAnsi="Arial" w:cs="Arial"/>
          <w:sz w:val="24"/>
          <w:szCs w:val="24"/>
        </w:rPr>
      </w:pPr>
      <w:r>
        <w:rPr>
          <w:rFonts w:ascii="Arial" w:eastAsia="Calibri" w:hAnsi="Arial" w:cs="Arial"/>
          <w:sz w:val="24"/>
          <w:szCs w:val="24"/>
        </w:rPr>
        <w:t xml:space="preserve">Expliquez le fonctionnement de votre arme : </w:t>
      </w:r>
      <w:r w:rsidR="00AE017E">
        <w:rPr>
          <w:rFonts w:ascii="Arial" w:eastAsia="Calibri" w:hAnsi="Arial" w:cs="Arial"/>
          <w:sz w:val="24"/>
          <w:szCs w:val="24"/>
        </w:rPr>
        <w:t xml:space="preserve"> la caméra thermique.</w:t>
      </w:r>
    </w:p>
    <w:p w14:paraId="741F52AB" w14:textId="112529B4" w:rsidR="00AE017E" w:rsidRDefault="00AE017E" w:rsidP="00A44357">
      <w:pPr>
        <w:pStyle w:val="Sansinterligne"/>
        <w:rPr>
          <w:rFonts w:ascii="Arial" w:eastAsia="Calibri" w:hAnsi="Arial" w:cs="Arial"/>
          <w:sz w:val="24"/>
          <w:szCs w:val="24"/>
        </w:rPr>
      </w:pPr>
    </w:p>
    <w:p w14:paraId="0E1BB9D8" w14:textId="3026D942" w:rsidR="00F23D49" w:rsidRDefault="00F23D49" w:rsidP="00A44357">
      <w:pPr>
        <w:pStyle w:val="Sansinterligne"/>
        <w:rPr>
          <w:rFonts w:ascii="Arial" w:eastAsia="Calibri" w:hAnsi="Arial" w:cs="Arial"/>
          <w:sz w:val="24"/>
          <w:szCs w:val="24"/>
        </w:rPr>
      </w:pPr>
    </w:p>
    <w:p w14:paraId="5D69900B" w14:textId="35C7D262" w:rsidR="00F23D49" w:rsidRDefault="00F23D49" w:rsidP="00A44357">
      <w:pPr>
        <w:pStyle w:val="Sansinterligne"/>
        <w:rPr>
          <w:rFonts w:ascii="Arial" w:eastAsia="Calibri" w:hAnsi="Arial" w:cs="Arial"/>
          <w:sz w:val="24"/>
          <w:szCs w:val="24"/>
        </w:rPr>
      </w:pPr>
    </w:p>
    <w:p w14:paraId="4DDED204" w14:textId="355EC53E" w:rsidR="00F23D49" w:rsidRDefault="00F23D49" w:rsidP="00A44357">
      <w:pPr>
        <w:pStyle w:val="Sansinterligne"/>
        <w:rPr>
          <w:rFonts w:ascii="Arial" w:eastAsia="Calibri" w:hAnsi="Arial" w:cs="Arial"/>
          <w:sz w:val="24"/>
          <w:szCs w:val="24"/>
        </w:rPr>
      </w:pPr>
    </w:p>
    <w:p w14:paraId="42F821AD" w14:textId="77777777" w:rsidR="00F23D49" w:rsidRDefault="00F23D49" w:rsidP="00A44357">
      <w:pPr>
        <w:pStyle w:val="Sansinterligne"/>
        <w:rPr>
          <w:rFonts w:ascii="Arial" w:eastAsia="Calibri" w:hAnsi="Arial" w:cs="Arial"/>
          <w:sz w:val="24"/>
          <w:szCs w:val="24"/>
        </w:rPr>
      </w:pPr>
    </w:p>
    <w:p w14:paraId="2E8CBDB1" w14:textId="30811300" w:rsidR="00AE017E" w:rsidRPr="00763F1A" w:rsidRDefault="00AE017E" w:rsidP="00A44357">
      <w:pPr>
        <w:pStyle w:val="Sansinterligne"/>
        <w:rPr>
          <w:rFonts w:ascii="Arial" w:eastAsia="Calibri" w:hAnsi="Arial" w:cs="Arial"/>
          <w:color w:val="00B0F0"/>
          <w:sz w:val="24"/>
          <w:szCs w:val="24"/>
        </w:rPr>
      </w:pPr>
      <w:r w:rsidRPr="00763F1A">
        <w:rPr>
          <w:rFonts w:ascii="Arial" w:eastAsia="Calibri" w:hAnsi="Arial" w:cs="Arial"/>
          <w:color w:val="00B0F0"/>
          <w:sz w:val="24"/>
          <w:szCs w:val="24"/>
        </w:rPr>
        <w:t xml:space="preserve">Mission 3 : </w:t>
      </w:r>
      <w:r w:rsidR="00F2595F" w:rsidRPr="00763F1A">
        <w:rPr>
          <w:rFonts w:ascii="Arial" w:eastAsia="Calibri" w:hAnsi="Arial" w:cs="Arial"/>
          <w:color w:val="00B0F0"/>
          <w:sz w:val="24"/>
          <w:szCs w:val="24"/>
        </w:rPr>
        <w:t xml:space="preserve">A vous de jouer ! </w:t>
      </w:r>
      <w:r w:rsidR="00BB2184" w:rsidRPr="00763F1A">
        <w:rPr>
          <w:rFonts w:ascii="Arial" w:eastAsia="Calibri" w:hAnsi="Arial" w:cs="Arial"/>
          <w:color w:val="00B0F0"/>
          <w:sz w:val="24"/>
          <w:szCs w:val="24"/>
        </w:rPr>
        <w:t xml:space="preserve"> </w:t>
      </w:r>
      <w:r w:rsidR="00315E4C" w:rsidRPr="00763F1A">
        <w:rPr>
          <w:rFonts w:ascii="Arial" w:eastAsia="Calibri" w:hAnsi="Arial" w:cs="Arial"/>
          <w:color w:val="00B0F0"/>
          <w:sz w:val="24"/>
          <w:szCs w:val="24"/>
        </w:rPr>
        <w:t>Convaincre les multinationales de réduire leurs émissions de gaz à effet de serre.</w:t>
      </w:r>
    </w:p>
    <w:p w14:paraId="62AF7A2B" w14:textId="60C60446" w:rsidR="00F23D49" w:rsidRPr="006225C9" w:rsidRDefault="00F2595F" w:rsidP="00A44357">
      <w:pPr>
        <w:pStyle w:val="Sansinterligne"/>
        <w:rPr>
          <w:rFonts w:ascii="Arial" w:hAnsi="Arial" w:cs="Arial"/>
          <w:sz w:val="24"/>
          <w:szCs w:val="24"/>
          <w:shd w:val="clear" w:color="auto" w:fill="FFFFFF"/>
        </w:rPr>
      </w:pPr>
      <w:r>
        <w:rPr>
          <w:rFonts w:ascii="Arial" w:eastAsia="Calibri" w:hAnsi="Arial" w:cs="Arial"/>
          <w:sz w:val="24"/>
          <w:szCs w:val="24"/>
        </w:rPr>
        <w:br/>
      </w:r>
      <w:r w:rsidR="00786539" w:rsidRPr="006225C9">
        <w:rPr>
          <w:rFonts w:ascii="Arial" w:hAnsi="Arial" w:cs="Arial"/>
          <w:sz w:val="24"/>
          <w:szCs w:val="24"/>
          <w:shd w:val="clear" w:color="auto" w:fill="FFFFFF"/>
        </w:rPr>
        <w:t xml:space="preserve">Proposez une expérience permettant de prouver que les GES </w:t>
      </w:r>
      <w:proofErr w:type="gramStart"/>
      <w:r w:rsidR="00786539" w:rsidRPr="006225C9">
        <w:rPr>
          <w:rFonts w:ascii="Arial" w:hAnsi="Arial" w:cs="Arial"/>
          <w:sz w:val="24"/>
          <w:szCs w:val="24"/>
          <w:shd w:val="clear" w:color="auto" w:fill="FFFFFF"/>
        </w:rPr>
        <w:t>ont</w:t>
      </w:r>
      <w:proofErr w:type="gramEnd"/>
      <w:r w:rsidR="00786539" w:rsidRPr="006225C9">
        <w:rPr>
          <w:rFonts w:ascii="Arial" w:hAnsi="Arial" w:cs="Arial"/>
          <w:sz w:val="24"/>
          <w:szCs w:val="24"/>
          <w:shd w:val="clear" w:color="auto" w:fill="FFFFFF"/>
        </w:rPr>
        <w:t xml:space="preserve"> une influence sur le réchauffement climatique</w:t>
      </w:r>
      <w:r w:rsidR="006225C9">
        <w:rPr>
          <w:rFonts w:ascii="Arial" w:hAnsi="Arial" w:cs="Arial"/>
          <w:sz w:val="24"/>
          <w:szCs w:val="24"/>
          <w:shd w:val="clear" w:color="auto" w:fill="FFFFFF"/>
        </w:rPr>
        <w:t>.</w:t>
      </w:r>
    </w:p>
    <w:p w14:paraId="628A721F" w14:textId="7448ED85" w:rsidR="00786539" w:rsidRPr="006225C9" w:rsidRDefault="00786539" w:rsidP="00A44357">
      <w:pPr>
        <w:pStyle w:val="Sansinterligne"/>
        <w:rPr>
          <w:rFonts w:ascii="Arial" w:hAnsi="Arial" w:cs="Arial"/>
          <w:sz w:val="24"/>
          <w:szCs w:val="24"/>
          <w:shd w:val="clear" w:color="auto" w:fill="FFFFFF"/>
        </w:rPr>
      </w:pPr>
    </w:p>
    <w:p w14:paraId="2CCCF47D" w14:textId="2D42B0BE" w:rsidR="00786539" w:rsidRPr="006225C9" w:rsidRDefault="00786539" w:rsidP="00A44357">
      <w:pPr>
        <w:pStyle w:val="Sansinterligne"/>
        <w:rPr>
          <w:rFonts w:ascii="Arial" w:eastAsia="Calibri" w:hAnsi="Arial" w:cs="Arial"/>
          <w:sz w:val="24"/>
          <w:szCs w:val="24"/>
        </w:rPr>
      </w:pPr>
      <w:r w:rsidRPr="006225C9">
        <w:rPr>
          <w:rFonts w:ascii="Arial" w:hAnsi="Arial" w:cs="Arial"/>
          <w:sz w:val="24"/>
          <w:szCs w:val="24"/>
          <w:shd w:val="clear" w:color="auto" w:fill="FFFFFF"/>
        </w:rPr>
        <w:t xml:space="preserve">Mettez en </w:t>
      </w:r>
      <w:r w:rsidR="006225C9" w:rsidRPr="006225C9">
        <w:rPr>
          <w:rFonts w:ascii="Arial" w:hAnsi="Arial" w:cs="Arial"/>
          <w:sz w:val="24"/>
          <w:szCs w:val="24"/>
          <w:shd w:val="clear" w:color="auto" w:fill="FFFFFF"/>
        </w:rPr>
        <w:t>œuvre</w:t>
      </w:r>
      <w:r w:rsidRPr="006225C9">
        <w:rPr>
          <w:rFonts w:ascii="Arial" w:hAnsi="Arial" w:cs="Arial"/>
          <w:sz w:val="24"/>
          <w:szCs w:val="24"/>
          <w:shd w:val="clear" w:color="auto" w:fill="FFFFFF"/>
        </w:rPr>
        <w:t xml:space="preserve"> l'expérience proposée et en déduire l'influence des GES sur le réchauffement climatique. </w:t>
      </w:r>
      <w:r w:rsidR="006225C9">
        <w:rPr>
          <w:rFonts w:ascii="Arial" w:hAnsi="Arial" w:cs="Arial"/>
          <w:sz w:val="24"/>
          <w:szCs w:val="24"/>
          <w:shd w:val="clear" w:color="auto" w:fill="FFFFFF"/>
        </w:rPr>
        <w:br/>
      </w:r>
      <w:r w:rsidR="006225C9">
        <w:rPr>
          <w:rFonts w:ascii="Arial" w:hAnsi="Arial" w:cs="Arial"/>
          <w:sz w:val="24"/>
          <w:szCs w:val="24"/>
          <w:shd w:val="clear" w:color="auto" w:fill="FFFFFF"/>
        </w:rPr>
        <w:br/>
      </w:r>
      <w:r w:rsidRPr="006225C9">
        <w:rPr>
          <w:rFonts w:ascii="Arial" w:hAnsi="Arial" w:cs="Arial"/>
          <w:sz w:val="24"/>
          <w:szCs w:val="24"/>
          <w:shd w:val="clear" w:color="auto" w:fill="FFFFFF"/>
        </w:rPr>
        <w:t>Rédigez une argumentation pour convaincre les multinationales de réduire</w:t>
      </w:r>
      <w:r w:rsidR="006225C9">
        <w:rPr>
          <w:rFonts w:ascii="Arial" w:hAnsi="Arial" w:cs="Arial"/>
          <w:sz w:val="24"/>
          <w:szCs w:val="24"/>
          <w:shd w:val="clear" w:color="auto" w:fill="FFFFFF"/>
        </w:rPr>
        <w:t xml:space="preserve"> leurs émissions de GES.</w:t>
      </w:r>
    </w:p>
    <w:p w14:paraId="0EA2E37A" w14:textId="77777777" w:rsidR="00786539" w:rsidRPr="006225C9" w:rsidRDefault="00786539" w:rsidP="00A44357">
      <w:pPr>
        <w:pStyle w:val="Sansinterligne"/>
        <w:rPr>
          <w:rFonts w:ascii="Arial" w:eastAsia="Calibri" w:hAnsi="Arial" w:cs="Arial"/>
          <w:sz w:val="24"/>
          <w:szCs w:val="24"/>
        </w:rPr>
      </w:pPr>
    </w:p>
    <w:p w14:paraId="57E539B9" w14:textId="3976E340" w:rsidR="00F767BF" w:rsidRDefault="00F2595F" w:rsidP="00A44357">
      <w:pPr>
        <w:pStyle w:val="Sansinterligne"/>
        <w:rPr>
          <w:rFonts w:ascii="Arial" w:eastAsia="Calibri" w:hAnsi="Arial" w:cs="Arial"/>
          <w:sz w:val="24"/>
          <w:szCs w:val="24"/>
        </w:rPr>
      </w:pPr>
      <w:r>
        <w:rPr>
          <w:rFonts w:ascii="Arial" w:eastAsia="Calibri" w:hAnsi="Arial" w:cs="Arial"/>
          <w:sz w:val="24"/>
          <w:szCs w:val="24"/>
        </w:rPr>
        <w:br/>
      </w:r>
    </w:p>
    <w:p w14:paraId="3AD567CB" w14:textId="77777777" w:rsidR="0023669D" w:rsidRDefault="0023669D" w:rsidP="00A44357">
      <w:pPr>
        <w:pStyle w:val="Sansinterligne"/>
        <w:rPr>
          <w:rFonts w:ascii="Arial" w:eastAsia="Calibri" w:hAnsi="Arial" w:cs="Arial"/>
          <w:sz w:val="24"/>
          <w:szCs w:val="24"/>
        </w:rPr>
      </w:pPr>
    </w:p>
    <w:p w14:paraId="0E039447" w14:textId="72833C57" w:rsidR="00A44357" w:rsidRDefault="00A44357" w:rsidP="00A44357">
      <w:pPr>
        <w:pStyle w:val="Sansinterligne"/>
        <w:rPr>
          <w:rFonts w:ascii="Arial" w:eastAsia="Calibri" w:hAnsi="Arial" w:cs="Arial"/>
          <w:sz w:val="24"/>
          <w:szCs w:val="24"/>
        </w:rPr>
      </w:pPr>
    </w:p>
    <w:p w14:paraId="2FAED536" w14:textId="613638FB" w:rsidR="006225C9" w:rsidRDefault="006225C9" w:rsidP="00A44357">
      <w:pPr>
        <w:pStyle w:val="Sansinterligne"/>
        <w:rPr>
          <w:rFonts w:ascii="Arial" w:eastAsia="Calibri" w:hAnsi="Arial" w:cs="Arial"/>
          <w:sz w:val="24"/>
          <w:szCs w:val="24"/>
        </w:rPr>
      </w:pPr>
    </w:p>
    <w:p w14:paraId="7834D025" w14:textId="77777777" w:rsidR="006225C9" w:rsidRPr="00A44357" w:rsidRDefault="006225C9" w:rsidP="00A44357">
      <w:pPr>
        <w:pStyle w:val="Sansinterligne"/>
        <w:rPr>
          <w:rFonts w:ascii="Arial" w:eastAsia="Calibri" w:hAnsi="Arial" w:cs="Arial"/>
          <w:sz w:val="24"/>
          <w:szCs w:val="24"/>
        </w:rPr>
      </w:pPr>
    </w:p>
    <w:p w14:paraId="3A5C114E" w14:textId="50BD3AE4" w:rsidR="00A44357" w:rsidRDefault="00A44357" w:rsidP="00A44357">
      <w:pPr>
        <w:pStyle w:val="Sansinterligne"/>
        <w:rPr>
          <w:rFonts w:ascii="Arial" w:eastAsia="Calibri" w:hAnsi="Arial" w:cs="Arial"/>
          <w:b/>
          <w:bCs/>
          <w:color w:val="0070C0"/>
          <w:sz w:val="24"/>
          <w:szCs w:val="24"/>
        </w:rPr>
      </w:pPr>
      <w:r w:rsidRPr="00A44357">
        <w:rPr>
          <w:rFonts w:ascii="Arial" w:eastAsia="Calibri" w:hAnsi="Arial" w:cs="Arial"/>
          <w:b/>
          <w:bCs/>
          <w:color w:val="0070C0"/>
          <w:sz w:val="24"/>
          <w:szCs w:val="24"/>
        </w:rPr>
        <w:lastRenderedPageBreak/>
        <w:t>Ressources pour l'élève :</w:t>
      </w:r>
    </w:p>
    <w:p w14:paraId="06891912" w14:textId="54936BA7" w:rsidR="00763F1A" w:rsidRDefault="00763F1A" w:rsidP="00A44357">
      <w:pPr>
        <w:pStyle w:val="Sansinterligne"/>
        <w:rPr>
          <w:rFonts w:ascii="Arial" w:eastAsia="Calibri" w:hAnsi="Arial" w:cs="Arial"/>
          <w:b/>
          <w:bCs/>
          <w:color w:val="0070C0"/>
          <w:sz w:val="24"/>
          <w:szCs w:val="24"/>
        </w:rPr>
      </w:pPr>
    </w:p>
    <w:p w14:paraId="3695D4A3" w14:textId="500F1BFB" w:rsidR="00763F1A" w:rsidRDefault="00763F1A" w:rsidP="00A44357">
      <w:pPr>
        <w:pStyle w:val="Sansinterligne"/>
        <w:rPr>
          <w:rFonts w:ascii="Arial" w:eastAsia="Calibri" w:hAnsi="Arial" w:cs="Arial"/>
          <w:sz w:val="24"/>
          <w:szCs w:val="24"/>
        </w:rPr>
      </w:pPr>
      <w:r>
        <w:rPr>
          <w:rFonts w:ascii="Arial" w:eastAsia="Calibri" w:hAnsi="Arial" w:cs="Arial"/>
          <w:sz w:val="24"/>
          <w:szCs w:val="24"/>
        </w:rPr>
        <w:t>Matériel disponible :</w:t>
      </w:r>
      <w:r w:rsidR="00FD5B38">
        <w:rPr>
          <w:rFonts w:ascii="Arial" w:eastAsia="Calibri" w:hAnsi="Arial" w:cs="Arial"/>
          <w:sz w:val="24"/>
          <w:szCs w:val="24"/>
        </w:rPr>
        <w:br/>
      </w:r>
      <w:r>
        <w:rPr>
          <w:rFonts w:ascii="Arial" w:eastAsia="Calibri" w:hAnsi="Arial" w:cs="Arial"/>
          <w:sz w:val="24"/>
          <w:szCs w:val="24"/>
        </w:rPr>
        <w:t xml:space="preserve">Lampes de bureau – Thermomètres – Bouteilles d’eau gazeuse – </w:t>
      </w:r>
      <w:r w:rsidR="001115D3">
        <w:rPr>
          <w:rFonts w:ascii="Arial" w:eastAsia="Calibri" w:hAnsi="Arial" w:cs="Arial"/>
          <w:sz w:val="24"/>
          <w:szCs w:val="24"/>
        </w:rPr>
        <w:t>Béchers</w:t>
      </w:r>
      <w:r>
        <w:rPr>
          <w:rFonts w:ascii="Arial" w:eastAsia="Calibri" w:hAnsi="Arial" w:cs="Arial"/>
          <w:sz w:val="24"/>
          <w:szCs w:val="24"/>
        </w:rPr>
        <w:t xml:space="preserve"> – Eau – Caméra thermique – Bouilloire – Cristallisoir</w:t>
      </w:r>
      <w:r w:rsidR="00C53558">
        <w:rPr>
          <w:rFonts w:ascii="Arial" w:eastAsia="Calibri" w:hAnsi="Arial" w:cs="Arial"/>
          <w:sz w:val="24"/>
          <w:szCs w:val="24"/>
        </w:rPr>
        <w:t>s</w:t>
      </w:r>
      <w:r>
        <w:rPr>
          <w:rFonts w:ascii="Arial" w:eastAsia="Calibri" w:hAnsi="Arial" w:cs="Arial"/>
          <w:sz w:val="24"/>
          <w:szCs w:val="24"/>
        </w:rPr>
        <w:t xml:space="preserve"> - Sac poubelle noir </w:t>
      </w:r>
    </w:p>
    <w:p w14:paraId="1C19AA59" w14:textId="1FA8E4FC" w:rsidR="00763F1A" w:rsidRDefault="00763F1A" w:rsidP="00A44357">
      <w:pPr>
        <w:pStyle w:val="Sansinterligne"/>
        <w:rPr>
          <w:rFonts w:ascii="Arial" w:eastAsia="Calibri" w:hAnsi="Arial" w:cs="Arial"/>
          <w:sz w:val="24"/>
          <w:szCs w:val="24"/>
        </w:rPr>
      </w:pPr>
    </w:p>
    <w:p w14:paraId="2D656A6B" w14:textId="5F799691" w:rsidR="00763F1A" w:rsidRDefault="00763F1A" w:rsidP="00A44357">
      <w:pPr>
        <w:pStyle w:val="Sansinterligne"/>
        <w:rPr>
          <w:rFonts w:ascii="Arial" w:eastAsia="Calibri" w:hAnsi="Arial" w:cs="Arial"/>
          <w:sz w:val="24"/>
          <w:szCs w:val="24"/>
        </w:rPr>
      </w:pPr>
      <w:r>
        <w:rPr>
          <w:rFonts w:ascii="Arial" w:eastAsia="Calibri" w:hAnsi="Arial" w:cs="Arial"/>
          <w:sz w:val="24"/>
          <w:szCs w:val="24"/>
        </w:rPr>
        <w:t xml:space="preserve">Documents : </w:t>
      </w:r>
    </w:p>
    <w:p w14:paraId="5692343B" w14:textId="276E5F09" w:rsidR="00763F1A" w:rsidRPr="00763F1A" w:rsidRDefault="00763F1A" w:rsidP="00763F1A">
      <w:pPr>
        <w:pStyle w:val="Sansinterligne"/>
        <w:numPr>
          <w:ilvl w:val="0"/>
          <w:numId w:val="4"/>
        </w:numPr>
        <w:rPr>
          <w:rFonts w:ascii="Arial" w:hAnsi="Arial" w:cs="Arial"/>
          <w:sz w:val="24"/>
          <w:szCs w:val="24"/>
        </w:rPr>
      </w:pPr>
      <w:r>
        <w:rPr>
          <w:rFonts w:ascii="Arial" w:eastAsia="Calibri" w:hAnsi="Arial" w:cs="Arial"/>
          <w:sz w:val="24"/>
          <w:szCs w:val="24"/>
        </w:rPr>
        <w:t>Enoncé de la situation et 3 fiches missions.</w:t>
      </w:r>
    </w:p>
    <w:p w14:paraId="3E2DC5E7" w14:textId="6483180A" w:rsidR="00763F1A" w:rsidRPr="00FD5B38" w:rsidRDefault="00763F1A" w:rsidP="00763F1A">
      <w:pPr>
        <w:pStyle w:val="Sansinterligne"/>
        <w:numPr>
          <w:ilvl w:val="0"/>
          <w:numId w:val="4"/>
        </w:numPr>
        <w:rPr>
          <w:rFonts w:ascii="Arial" w:hAnsi="Arial" w:cs="Arial"/>
          <w:color w:val="000000" w:themeColor="text1"/>
          <w:sz w:val="24"/>
          <w:szCs w:val="24"/>
        </w:rPr>
      </w:pPr>
      <w:r w:rsidRPr="00FD5B38">
        <w:rPr>
          <w:rFonts w:ascii="Arial" w:eastAsia="Calibri" w:hAnsi="Arial" w:cs="Arial"/>
          <w:color w:val="000000" w:themeColor="text1"/>
          <w:sz w:val="24"/>
          <w:szCs w:val="24"/>
        </w:rPr>
        <w:t xml:space="preserve">Documents ressources : </w:t>
      </w:r>
    </w:p>
    <w:p w14:paraId="30C129A5" w14:textId="631F7BB6" w:rsidR="00FD5B38" w:rsidRPr="00FD5B38" w:rsidRDefault="00FD5B38" w:rsidP="007C2460">
      <w:pPr>
        <w:pStyle w:val="NormalWeb"/>
        <w:shd w:val="clear" w:color="auto" w:fill="FFFFFF"/>
        <w:rPr>
          <w:rFonts w:ascii="Arial" w:hAnsi="Arial" w:cs="Arial"/>
          <w:b/>
          <w:bCs/>
          <w:color w:val="00B0F0"/>
          <w:spacing w:val="4"/>
          <w:u w:val="single"/>
        </w:rPr>
      </w:pPr>
      <w:r w:rsidRPr="00FD5B38">
        <w:rPr>
          <w:rFonts w:ascii="Arial" w:hAnsi="Arial" w:cs="Arial"/>
          <w:b/>
          <w:bCs/>
          <w:color w:val="00B0F0"/>
          <w:spacing w:val="4"/>
          <w:u w:val="single"/>
        </w:rPr>
        <w:t>Document 1 : Le rayonnement</w:t>
      </w:r>
    </w:p>
    <w:p w14:paraId="531E76E6" w14:textId="1D2208EA" w:rsidR="007C2460" w:rsidRPr="00FD5B38" w:rsidRDefault="007C2460" w:rsidP="007C2460">
      <w:pPr>
        <w:pStyle w:val="NormalWeb"/>
        <w:shd w:val="clear" w:color="auto" w:fill="FFFFFF"/>
        <w:rPr>
          <w:rFonts w:ascii="Arial" w:hAnsi="Arial" w:cs="Arial"/>
          <w:color w:val="2C2C2C"/>
          <w:spacing w:val="4"/>
        </w:rPr>
      </w:pPr>
      <w:r w:rsidRPr="00FD5B38">
        <w:rPr>
          <w:rFonts w:ascii="Arial" w:hAnsi="Arial" w:cs="Arial"/>
          <w:color w:val="2C2C2C"/>
          <w:spacing w:val="4"/>
        </w:rPr>
        <w:t>Le </w:t>
      </w:r>
      <w:r w:rsidRPr="00FD5B38">
        <w:rPr>
          <w:rStyle w:val="lev"/>
          <w:rFonts w:ascii="Arial" w:hAnsi="Arial" w:cs="Arial"/>
          <w:color w:val="2C2C2C"/>
          <w:spacing w:val="4"/>
        </w:rPr>
        <w:t>rayonnement</w:t>
      </w:r>
      <w:r w:rsidRPr="00FD5B38">
        <w:rPr>
          <w:rFonts w:ascii="Arial" w:hAnsi="Arial" w:cs="Arial"/>
          <w:color w:val="2C2C2C"/>
          <w:spacing w:val="4"/>
        </w:rPr>
        <w:t> est un type d’</w:t>
      </w:r>
      <w:r w:rsidRPr="00FD5B38">
        <w:rPr>
          <w:rStyle w:val="lev"/>
          <w:rFonts w:ascii="Arial" w:hAnsi="Arial" w:cs="Arial"/>
          <w:color w:val="2C2C2C"/>
          <w:spacing w:val="4"/>
        </w:rPr>
        <w:t>énergie</w:t>
      </w:r>
      <w:r w:rsidRPr="00FD5B38">
        <w:rPr>
          <w:rFonts w:ascii="Arial" w:hAnsi="Arial" w:cs="Arial"/>
          <w:color w:val="2C2C2C"/>
          <w:spacing w:val="4"/>
        </w:rPr>
        <w:t> qui peut se propager dans l’espace sous la forme d’ondes (rayonnement électromagnétique)</w:t>
      </w:r>
      <w:r w:rsidR="00786539">
        <w:rPr>
          <w:rFonts w:ascii="Arial" w:hAnsi="Arial" w:cs="Arial"/>
          <w:color w:val="2C2C2C"/>
          <w:spacing w:val="4"/>
        </w:rPr>
        <w:t>.</w:t>
      </w:r>
      <w:r w:rsidR="006225C9">
        <w:rPr>
          <w:rFonts w:ascii="Arial" w:hAnsi="Arial" w:cs="Arial"/>
          <w:color w:val="2C2C2C"/>
          <w:spacing w:val="4"/>
        </w:rPr>
        <w:br/>
      </w:r>
      <w:r w:rsidR="00786539">
        <w:rPr>
          <w:rFonts w:ascii="Arial" w:hAnsi="Arial" w:cs="Arial"/>
          <w:color w:val="2C2C2C"/>
          <w:spacing w:val="4"/>
        </w:rPr>
        <w:br/>
      </w:r>
      <w:r w:rsidRPr="00FD5B38">
        <w:rPr>
          <w:rFonts w:ascii="Arial" w:hAnsi="Arial" w:cs="Arial"/>
          <w:color w:val="2C2C2C"/>
          <w:spacing w:val="4"/>
        </w:rPr>
        <w:t>Le </w:t>
      </w:r>
      <w:r w:rsidRPr="00FD5B38">
        <w:rPr>
          <w:rStyle w:val="lev"/>
          <w:rFonts w:ascii="Arial" w:hAnsi="Arial" w:cs="Arial"/>
          <w:color w:val="2C2C2C"/>
          <w:spacing w:val="4"/>
        </w:rPr>
        <w:t>rayonnement électromagnétique (REM)</w:t>
      </w:r>
      <w:r w:rsidRPr="00FD5B38">
        <w:rPr>
          <w:rFonts w:ascii="Arial" w:hAnsi="Arial" w:cs="Arial"/>
          <w:color w:val="2C2C2C"/>
          <w:spacing w:val="4"/>
        </w:rPr>
        <w:t xml:space="preserve"> se compose d’ondes. </w:t>
      </w:r>
      <w:r w:rsidR="006225C9">
        <w:rPr>
          <w:rFonts w:ascii="Arial" w:hAnsi="Arial" w:cs="Arial"/>
          <w:color w:val="2C2C2C"/>
          <w:spacing w:val="4"/>
        </w:rPr>
        <w:br/>
      </w:r>
      <w:r w:rsidRPr="00FD5B38">
        <w:rPr>
          <w:rFonts w:ascii="Arial" w:hAnsi="Arial" w:cs="Arial"/>
          <w:color w:val="2C2C2C"/>
          <w:spacing w:val="4"/>
        </w:rPr>
        <w:t>Ces ondes contiennent de l’énergie électrique et magnétique. </w:t>
      </w:r>
      <w:r w:rsidR="006225C9">
        <w:rPr>
          <w:rFonts w:ascii="Arial" w:hAnsi="Arial" w:cs="Arial"/>
          <w:color w:val="2C2C2C"/>
          <w:spacing w:val="4"/>
        </w:rPr>
        <w:br/>
      </w:r>
      <w:r w:rsidR="00786539">
        <w:rPr>
          <w:rFonts w:ascii="Arial" w:hAnsi="Arial" w:cs="Arial"/>
          <w:color w:val="2C2C2C"/>
          <w:spacing w:val="4"/>
        </w:rPr>
        <w:br/>
        <w:t xml:space="preserve">Il existe de nombreux type de rayonnement : </w:t>
      </w:r>
      <w:r w:rsidRPr="00FD5B38">
        <w:rPr>
          <w:rFonts w:ascii="Arial" w:hAnsi="Arial" w:cs="Arial"/>
          <w:color w:val="2C2C2C"/>
          <w:spacing w:val="4"/>
        </w:rPr>
        <w:t> </w:t>
      </w:r>
    </w:p>
    <w:p w14:paraId="38F703B0" w14:textId="19FD8635" w:rsidR="007C2460" w:rsidRPr="00FD5B38" w:rsidRDefault="007C2460" w:rsidP="007C2460">
      <w:pPr>
        <w:pStyle w:val="NormalWeb"/>
        <w:shd w:val="clear" w:color="auto" w:fill="FFFFFF"/>
        <w:rPr>
          <w:rFonts w:ascii="Arial" w:hAnsi="Arial" w:cs="Arial"/>
          <w:color w:val="2C2C2C"/>
          <w:spacing w:val="4"/>
        </w:rPr>
      </w:pPr>
      <w:r w:rsidRPr="00FD5B38">
        <w:rPr>
          <w:rFonts w:ascii="Arial" w:hAnsi="Arial" w:cs="Arial"/>
          <w:noProof/>
          <w:color w:val="2C2C2C"/>
          <w:spacing w:val="4"/>
        </w:rPr>
        <w:drawing>
          <wp:inline distT="0" distB="0" distL="0" distR="0" wp14:anchorId="6CCEC920" wp14:editId="25B67D70">
            <wp:extent cx="6645910" cy="2907665"/>
            <wp:effectExtent l="0" t="0" r="2540" b="698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0">
                      <a:extLst>
                        <a:ext uri="{28A0092B-C50C-407E-A947-70E740481C1C}">
                          <a14:useLocalDpi xmlns:a14="http://schemas.microsoft.com/office/drawing/2010/main" val="0"/>
                        </a:ext>
                      </a:extLst>
                    </a:blip>
                    <a:stretch>
                      <a:fillRect/>
                    </a:stretch>
                  </pic:blipFill>
                  <pic:spPr>
                    <a:xfrm>
                      <a:off x="0" y="0"/>
                      <a:ext cx="6645910" cy="2907665"/>
                    </a:xfrm>
                    <a:prstGeom prst="rect">
                      <a:avLst/>
                    </a:prstGeom>
                  </pic:spPr>
                </pic:pic>
              </a:graphicData>
            </a:graphic>
          </wp:inline>
        </w:drawing>
      </w:r>
      <w:r w:rsidRPr="00FD5B38">
        <w:rPr>
          <w:rFonts w:ascii="Arial" w:hAnsi="Arial" w:cs="Arial"/>
          <w:color w:val="2C2C2C"/>
          <w:spacing w:val="4"/>
        </w:rPr>
        <w:t xml:space="preserve">Le REM est caractérisé par une fréquence (nombre d’ondes par seconde) et une longueur d’onde (distance entre les crêtes d’onde adjacentes). Plus la fréquence est élevée, plus l’onde est courte. Par exemple, les rayons gamma ont une très haute fréquence et une très courte longueur d’ondes. Ces ondes possèdent aussi beaucoup </w:t>
      </w:r>
      <w:r w:rsidR="00FD5B38" w:rsidRPr="00FD5B38">
        <w:rPr>
          <w:rFonts w:ascii="Arial" w:hAnsi="Arial" w:cs="Arial"/>
          <w:color w:val="2C2C2C"/>
          <w:spacing w:val="4"/>
        </w:rPr>
        <w:t>d’énergie !</w:t>
      </w:r>
      <w:r w:rsidR="00FD5B38">
        <w:rPr>
          <w:rFonts w:ascii="Arial" w:hAnsi="Arial" w:cs="Arial"/>
          <w:color w:val="2C2C2C"/>
          <w:spacing w:val="4"/>
        </w:rPr>
        <w:br/>
      </w:r>
      <w:r w:rsidR="00FD5B38">
        <w:rPr>
          <w:rFonts w:ascii="Arial" w:hAnsi="Arial" w:cs="Arial"/>
          <w:color w:val="2C2C2C"/>
          <w:spacing w:val="4"/>
        </w:rPr>
        <w:br/>
      </w:r>
      <w:r w:rsidRPr="00FD5B38">
        <w:rPr>
          <w:rFonts w:ascii="Arial" w:hAnsi="Arial" w:cs="Arial"/>
          <w:color w:val="2C2C2C"/>
          <w:spacing w:val="4"/>
        </w:rPr>
        <w:t>Les seules parties du spectre électromagnétique que nos sens peuvent détecter directement sont l’infrarouge (ressenti comme de la chaleur) et la lumière visible. Nous ne pouvons pas voir ni sentir les ondes radio, les rayons X et les rayons gamma, mais ils peuvent traverser le corps. </w:t>
      </w:r>
    </w:p>
    <w:p w14:paraId="5FCEF6A6" w14:textId="4D276359" w:rsidR="00763F1A" w:rsidRPr="00FD5B38" w:rsidRDefault="00D1181D" w:rsidP="00763F1A">
      <w:pPr>
        <w:pStyle w:val="Sansinterligne"/>
        <w:rPr>
          <w:rFonts w:ascii="Arial" w:hAnsi="Arial" w:cs="Arial"/>
          <w:color w:val="FF0000"/>
          <w:sz w:val="24"/>
          <w:szCs w:val="24"/>
        </w:rPr>
      </w:pPr>
      <w:hyperlink r:id="rId11" w:history="1">
        <w:r w:rsidR="007C2460" w:rsidRPr="00FD5B38">
          <w:rPr>
            <w:rStyle w:val="Lienhypertexte"/>
            <w:rFonts w:ascii="Arial" w:hAnsi="Arial" w:cs="Arial"/>
            <w:sz w:val="24"/>
            <w:szCs w:val="24"/>
          </w:rPr>
          <w:t>https://parlonssciences.ca/ressources-pedagogiques/documents-dinformation/quels-sont-les-differents-types-de-rayonnement</w:t>
        </w:r>
      </w:hyperlink>
      <w:r w:rsidR="007C2460" w:rsidRPr="00FD5B38">
        <w:rPr>
          <w:rFonts w:ascii="Arial" w:hAnsi="Arial" w:cs="Arial"/>
          <w:color w:val="FF0000"/>
          <w:sz w:val="24"/>
          <w:szCs w:val="24"/>
        </w:rPr>
        <w:t xml:space="preserve"> </w:t>
      </w:r>
    </w:p>
    <w:p w14:paraId="7B1B3960" w14:textId="29C5DAC2" w:rsidR="007C2460" w:rsidRDefault="007C2460" w:rsidP="00763F1A">
      <w:pPr>
        <w:pStyle w:val="Sansinterligne"/>
        <w:rPr>
          <w:rFonts w:ascii="Arial" w:hAnsi="Arial" w:cs="Arial"/>
          <w:color w:val="FF0000"/>
          <w:sz w:val="24"/>
          <w:szCs w:val="24"/>
        </w:rPr>
      </w:pPr>
    </w:p>
    <w:p w14:paraId="05F2EAF3" w14:textId="77777777" w:rsidR="001115D3" w:rsidRDefault="001115D3" w:rsidP="00FD5B38">
      <w:pPr>
        <w:pStyle w:val="NormalWeb"/>
        <w:shd w:val="clear" w:color="auto" w:fill="FFFFFF"/>
        <w:rPr>
          <w:rFonts w:ascii="Arial" w:hAnsi="Arial" w:cs="Arial"/>
          <w:b/>
          <w:bCs/>
          <w:color w:val="00B0F0"/>
          <w:spacing w:val="4"/>
          <w:u w:val="single"/>
        </w:rPr>
      </w:pPr>
    </w:p>
    <w:p w14:paraId="6D99E003" w14:textId="77777777" w:rsidR="001115D3" w:rsidRDefault="001115D3" w:rsidP="00FD5B38">
      <w:pPr>
        <w:pStyle w:val="NormalWeb"/>
        <w:shd w:val="clear" w:color="auto" w:fill="FFFFFF"/>
        <w:rPr>
          <w:rFonts w:ascii="Arial" w:hAnsi="Arial" w:cs="Arial"/>
          <w:b/>
          <w:bCs/>
          <w:color w:val="00B0F0"/>
          <w:spacing w:val="4"/>
          <w:u w:val="single"/>
        </w:rPr>
      </w:pPr>
    </w:p>
    <w:p w14:paraId="36D04F79" w14:textId="77777777" w:rsidR="001115D3" w:rsidRDefault="001115D3" w:rsidP="00FD5B38">
      <w:pPr>
        <w:pStyle w:val="NormalWeb"/>
        <w:shd w:val="clear" w:color="auto" w:fill="FFFFFF"/>
        <w:rPr>
          <w:rFonts w:ascii="Arial" w:hAnsi="Arial" w:cs="Arial"/>
          <w:b/>
          <w:bCs/>
          <w:color w:val="00B0F0"/>
          <w:spacing w:val="4"/>
          <w:u w:val="single"/>
        </w:rPr>
      </w:pPr>
    </w:p>
    <w:p w14:paraId="4CBC4DED" w14:textId="4333D71D" w:rsidR="007C2460" w:rsidRPr="00FD5B38" w:rsidRDefault="00FD5B38" w:rsidP="00FD5B38">
      <w:pPr>
        <w:pStyle w:val="NormalWeb"/>
        <w:shd w:val="clear" w:color="auto" w:fill="FFFFFF"/>
        <w:rPr>
          <w:rFonts w:ascii="Arial" w:hAnsi="Arial" w:cs="Arial"/>
          <w:b/>
          <w:bCs/>
          <w:color w:val="00B0F0"/>
          <w:spacing w:val="4"/>
          <w:u w:val="single"/>
        </w:rPr>
      </w:pPr>
      <w:r w:rsidRPr="00FD5B38">
        <w:rPr>
          <w:rFonts w:ascii="Arial" w:hAnsi="Arial" w:cs="Arial"/>
          <w:b/>
          <w:bCs/>
          <w:color w:val="00B0F0"/>
          <w:spacing w:val="4"/>
          <w:u w:val="single"/>
        </w:rPr>
        <w:lastRenderedPageBreak/>
        <w:t xml:space="preserve">Document </w:t>
      </w:r>
      <w:r>
        <w:rPr>
          <w:rFonts w:ascii="Arial" w:hAnsi="Arial" w:cs="Arial"/>
          <w:b/>
          <w:bCs/>
          <w:color w:val="00B0F0"/>
          <w:spacing w:val="4"/>
          <w:u w:val="single"/>
        </w:rPr>
        <w:t>2</w:t>
      </w:r>
      <w:r w:rsidRPr="00FD5B38">
        <w:rPr>
          <w:rFonts w:ascii="Arial" w:hAnsi="Arial" w:cs="Arial"/>
          <w:b/>
          <w:bCs/>
          <w:color w:val="00B0F0"/>
          <w:spacing w:val="4"/>
          <w:u w:val="single"/>
        </w:rPr>
        <w:t xml:space="preserve"> : </w:t>
      </w:r>
      <w:r>
        <w:rPr>
          <w:rFonts w:ascii="Arial" w:hAnsi="Arial" w:cs="Arial"/>
          <w:b/>
          <w:bCs/>
          <w:color w:val="00B0F0"/>
          <w:spacing w:val="4"/>
          <w:u w:val="single"/>
        </w:rPr>
        <w:t>L’effet de serre</w:t>
      </w:r>
    </w:p>
    <w:p w14:paraId="46F14186" w14:textId="5937125E" w:rsidR="007C2460" w:rsidRPr="00FD5B38" w:rsidRDefault="001115D3" w:rsidP="007C2460">
      <w:pPr>
        <w:pStyle w:val="zeta"/>
        <w:shd w:val="clear" w:color="auto" w:fill="FFFFFF"/>
        <w:spacing w:before="0" w:beforeAutospacing="0" w:after="0" w:afterAutospacing="0"/>
        <w:rPr>
          <w:rFonts w:ascii="Arial" w:hAnsi="Arial" w:cs="Arial"/>
          <w:color w:val="000000"/>
        </w:rPr>
      </w:pPr>
      <w:r>
        <w:rPr>
          <w:rFonts w:ascii="Helvetica" w:hAnsi="Helvetica" w:cs="Helvetica"/>
          <w:noProof/>
          <w:color w:val="000000"/>
        </w:rPr>
        <w:drawing>
          <wp:anchor distT="0" distB="0" distL="114300" distR="114300" simplePos="0" relativeHeight="251665408" behindDoc="1" locked="0" layoutInCell="1" allowOverlap="1" wp14:anchorId="54196127" wp14:editId="66CFCF4C">
            <wp:simplePos x="0" y="0"/>
            <wp:positionH relativeFrom="column">
              <wp:posOffset>3171825</wp:posOffset>
            </wp:positionH>
            <wp:positionV relativeFrom="paragraph">
              <wp:posOffset>918210</wp:posOffset>
            </wp:positionV>
            <wp:extent cx="3851910" cy="2876550"/>
            <wp:effectExtent l="0" t="0" r="0" b="0"/>
            <wp:wrapTight wrapText="bothSides">
              <wp:wrapPolygon edited="0">
                <wp:start x="0" y="0"/>
                <wp:lineTo x="0" y="21457"/>
                <wp:lineTo x="21472" y="21457"/>
                <wp:lineTo x="21472"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2">
                      <a:extLst>
                        <a:ext uri="{28A0092B-C50C-407E-A947-70E740481C1C}">
                          <a14:useLocalDpi xmlns:a14="http://schemas.microsoft.com/office/drawing/2010/main" val="0"/>
                        </a:ext>
                      </a:extLst>
                    </a:blip>
                    <a:stretch>
                      <a:fillRect/>
                    </a:stretch>
                  </pic:blipFill>
                  <pic:spPr>
                    <a:xfrm>
                      <a:off x="0" y="0"/>
                      <a:ext cx="3851910" cy="2876550"/>
                    </a:xfrm>
                    <a:prstGeom prst="rect">
                      <a:avLst/>
                    </a:prstGeom>
                  </pic:spPr>
                </pic:pic>
              </a:graphicData>
            </a:graphic>
          </wp:anchor>
        </w:drawing>
      </w:r>
      <w:r w:rsidR="007C2460" w:rsidRPr="00FD5B38">
        <w:rPr>
          <w:rFonts w:ascii="Arial" w:hAnsi="Arial" w:cs="Arial"/>
          <w:color w:val="000000"/>
        </w:rPr>
        <w:t>L'</w:t>
      </w:r>
      <w:hyperlink r:id="rId13" w:tooltip="Dossier Réchauffement climatique : la question des forçages" w:history="1">
        <w:r w:rsidR="007C2460" w:rsidRPr="00FD5B38">
          <w:rPr>
            <w:rStyle w:val="link-wrapper"/>
            <w:rFonts w:ascii="Arial" w:hAnsi="Arial" w:cs="Arial"/>
            <w:color w:val="000000"/>
          </w:rPr>
          <w:t>effet de serre</w:t>
        </w:r>
      </w:hyperlink>
      <w:r w:rsidR="007C2460" w:rsidRPr="00FD5B38">
        <w:rPr>
          <w:rFonts w:ascii="Arial" w:hAnsi="Arial" w:cs="Arial"/>
          <w:color w:val="000000"/>
        </w:rPr>
        <w:t> est un phénomène thermique bien connu sur les planètes comme la </w:t>
      </w:r>
      <w:hyperlink r:id="rId14" w:history="1">
        <w:r w:rsidR="007C2460" w:rsidRPr="00FD5B38">
          <w:rPr>
            <w:rStyle w:val="link-wrapper"/>
            <w:rFonts w:ascii="Arial" w:hAnsi="Arial" w:cs="Arial"/>
            <w:color w:val="000000"/>
          </w:rPr>
          <w:t>Terre</w:t>
        </w:r>
      </w:hyperlink>
      <w:r w:rsidR="007C2460" w:rsidRPr="00FD5B38">
        <w:rPr>
          <w:rFonts w:ascii="Arial" w:hAnsi="Arial" w:cs="Arial"/>
          <w:color w:val="000000"/>
        </w:rPr>
        <w:t> et </w:t>
      </w:r>
      <w:hyperlink r:id="rId15" w:history="1">
        <w:r w:rsidR="007C2460" w:rsidRPr="00FD5B38">
          <w:rPr>
            <w:rStyle w:val="link-wrapper"/>
            <w:rFonts w:ascii="Arial" w:hAnsi="Arial" w:cs="Arial"/>
            <w:color w:val="000000"/>
          </w:rPr>
          <w:t>Vénus</w:t>
        </w:r>
      </w:hyperlink>
      <w:r w:rsidR="007C2460" w:rsidRPr="00FD5B38">
        <w:rPr>
          <w:rFonts w:ascii="Arial" w:hAnsi="Arial" w:cs="Arial"/>
          <w:color w:val="000000"/>
        </w:rPr>
        <w:t>, où l'</w:t>
      </w:r>
      <w:hyperlink r:id="rId16" w:history="1">
        <w:r w:rsidR="007C2460" w:rsidRPr="00FD5B38">
          <w:rPr>
            <w:rStyle w:val="link-wrapper"/>
            <w:rFonts w:ascii="Arial" w:hAnsi="Arial" w:cs="Arial"/>
            <w:color w:val="000000"/>
          </w:rPr>
          <w:t>atmosphère</w:t>
        </w:r>
      </w:hyperlink>
      <w:r w:rsidR="007C2460" w:rsidRPr="00FD5B38">
        <w:rPr>
          <w:rFonts w:ascii="Arial" w:hAnsi="Arial" w:cs="Arial"/>
          <w:color w:val="000000"/>
        </w:rPr>
        <w:t> laisse passer une partie du </w:t>
      </w:r>
      <w:hyperlink r:id="rId17" w:history="1">
        <w:r w:rsidR="007C2460" w:rsidRPr="00FD5B38">
          <w:rPr>
            <w:rStyle w:val="link-wrapper"/>
            <w:rFonts w:ascii="Arial" w:hAnsi="Arial" w:cs="Arial"/>
            <w:color w:val="000000"/>
          </w:rPr>
          <w:t>rayonnement solaire</w:t>
        </w:r>
      </w:hyperlink>
      <w:r w:rsidR="007C2460" w:rsidRPr="00FD5B38">
        <w:rPr>
          <w:rFonts w:ascii="Arial" w:hAnsi="Arial" w:cs="Arial"/>
          <w:color w:val="000000"/>
        </w:rPr>
        <w:t> qui vient frapper le sol. Réchauffé, celui-ci émet un rayonnement </w:t>
      </w:r>
      <w:hyperlink r:id="rId18" w:history="1">
        <w:r w:rsidR="007C2460" w:rsidRPr="00FD5B38">
          <w:rPr>
            <w:rStyle w:val="link-wrapper"/>
            <w:rFonts w:ascii="Arial" w:hAnsi="Arial" w:cs="Arial"/>
            <w:color w:val="000000"/>
          </w:rPr>
          <w:t>infrarouge</w:t>
        </w:r>
      </w:hyperlink>
      <w:r w:rsidR="007C2460" w:rsidRPr="00FD5B38">
        <w:rPr>
          <w:rFonts w:ascii="Arial" w:hAnsi="Arial" w:cs="Arial"/>
          <w:color w:val="000000"/>
        </w:rPr>
        <w:t> en partie ou totalement piégé par l'atmosphère rendue « imperméable » par la présence de </w:t>
      </w:r>
      <w:hyperlink r:id="rId19" w:history="1">
        <w:r w:rsidR="007C2460" w:rsidRPr="00FD5B38">
          <w:rPr>
            <w:rStyle w:val="link-wrapper"/>
            <w:rFonts w:ascii="Arial" w:hAnsi="Arial" w:cs="Arial"/>
            <w:color w:val="000000"/>
          </w:rPr>
          <w:t>gaz</w:t>
        </w:r>
      </w:hyperlink>
      <w:r w:rsidR="007C2460" w:rsidRPr="00FD5B38">
        <w:rPr>
          <w:rFonts w:ascii="Arial" w:hAnsi="Arial" w:cs="Arial"/>
          <w:color w:val="000000"/>
        </w:rPr>
        <w:t>, dont principalement la </w:t>
      </w:r>
      <w:hyperlink r:id="rId20" w:tooltip="La vapeur d'eau est-elle un gaz à effet de serre ?" w:history="1">
        <w:r w:rsidR="007C2460" w:rsidRPr="00FD5B38">
          <w:rPr>
            <w:rStyle w:val="link-wrapper"/>
            <w:rFonts w:ascii="Arial" w:hAnsi="Arial" w:cs="Arial"/>
            <w:color w:val="000000"/>
          </w:rPr>
          <w:t>vapeur d'eau</w:t>
        </w:r>
      </w:hyperlink>
      <w:r w:rsidR="007C2460" w:rsidRPr="00FD5B38">
        <w:rPr>
          <w:rFonts w:ascii="Arial" w:hAnsi="Arial" w:cs="Arial"/>
          <w:color w:val="000000"/>
        </w:rPr>
        <w:t> sur Terre et le CO</w:t>
      </w:r>
      <w:r w:rsidR="007C2460" w:rsidRPr="00FD5B38">
        <w:rPr>
          <w:rFonts w:ascii="Arial" w:hAnsi="Arial" w:cs="Arial"/>
          <w:color w:val="000000"/>
          <w:vertAlign w:val="subscript"/>
        </w:rPr>
        <w:t>2</w:t>
      </w:r>
      <w:r w:rsidR="007C2460" w:rsidRPr="00FD5B38">
        <w:rPr>
          <w:rFonts w:ascii="Arial" w:hAnsi="Arial" w:cs="Arial"/>
          <w:color w:val="000000"/>
        </w:rPr>
        <w:t> sur Venus. On observe alors une </w:t>
      </w:r>
      <w:hyperlink r:id="rId21" w:history="1">
        <w:r w:rsidR="007C2460" w:rsidRPr="00FD5B38">
          <w:rPr>
            <w:rStyle w:val="link-wrapper"/>
            <w:rFonts w:ascii="Arial" w:hAnsi="Arial" w:cs="Arial"/>
            <w:color w:val="000000"/>
          </w:rPr>
          <w:t>isolation</w:t>
        </w:r>
      </w:hyperlink>
      <w:r w:rsidR="007C2460" w:rsidRPr="00FD5B38">
        <w:rPr>
          <w:rFonts w:ascii="Arial" w:hAnsi="Arial" w:cs="Arial"/>
          <w:color w:val="000000"/>
        </w:rPr>
        <w:t> accrue de la planète et un </w:t>
      </w:r>
      <w:hyperlink r:id="rId22" w:tooltip="L’impact du réchauffement sur l’océan mondial enfin mesuré" w:history="1">
        <w:r w:rsidR="007C2460" w:rsidRPr="00FD5B38">
          <w:rPr>
            <w:rStyle w:val="link-wrapper"/>
            <w:rFonts w:ascii="Arial" w:hAnsi="Arial" w:cs="Arial"/>
            <w:color w:val="000000"/>
          </w:rPr>
          <w:t>réchauffement global</w:t>
        </w:r>
      </w:hyperlink>
      <w:r w:rsidR="007C2460" w:rsidRPr="00FD5B38">
        <w:rPr>
          <w:rFonts w:ascii="Arial" w:hAnsi="Arial" w:cs="Arial"/>
          <w:color w:val="000000"/>
        </w:rPr>
        <w:t xml:space="preserve"> de celle-ci. </w:t>
      </w:r>
    </w:p>
    <w:p w14:paraId="6B2139A5" w14:textId="2239E175" w:rsidR="00FD5B38" w:rsidRPr="001115D3" w:rsidRDefault="0014767E" w:rsidP="00FD5B38">
      <w:pPr>
        <w:pStyle w:val="Sansinterligne"/>
        <w:rPr>
          <w:rFonts w:ascii="Arial" w:hAnsi="Arial" w:cs="Arial"/>
          <w:color w:val="000000"/>
          <w:sz w:val="24"/>
          <w:szCs w:val="24"/>
          <w:shd w:val="clear" w:color="auto" w:fill="FFFFFF"/>
        </w:rPr>
      </w:pPr>
      <w:r w:rsidRPr="00FD5B38">
        <w:rPr>
          <w:rFonts w:ascii="Arial" w:hAnsi="Arial" w:cs="Arial"/>
          <w:b/>
          <w:bCs/>
          <w:color w:val="000000"/>
          <w:sz w:val="24"/>
          <w:szCs w:val="24"/>
          <w:shd w:val="clear" w:color="auto" w:fill="FFFFFF"/>
        </w:rPr>
        <w:t>La Terre serait naturellement bien plus froide si l'effet de serre n'existait pas (-18 °C en moyenne, contre 15 °C actuellement).</w:t>
      </w:r>
      <w:r w:rsidR="00FD5B38" w:rsidRPr="00FD5B38">
        <w:rPr>
          <w:rFonts w:ascii="Arial" w:hAnsi="Arial" w:cs="Arial"/>
          <w:color w:val="000000"/>
          <w:sz w:val="24"/>
          <w:szCs w:val="24"/>
          <w:shd w:val="clear" w:color="auto" w:fill="FFFFFF"/>
        </w:rPr>
        <w:t xml:space="preserve"> </w:t>
      </w:r>
      <w:r w:rsidR="001115D3">
        <w:rPr>
          <w:rFonts w:ascii="Arial" w:hAnsi="Arial" w:cs="Arial"/>
          <w:color w:val="000000"/>
          <w:sz w:val="24"/>
          <w:szCs w:val="24"/>
          <w:shd w:val="clear" w:color="auto" w:fill="FFFFFF"/>
        </w:rPr>
        <w:br/>
      </w:r>
      <w:r w:rsidR="00FD5B38" w:rsidRPr="00FD5B38">
        <w:rPr>
          <w:rFonts w:ascii="Arial" w:hAnsi="Arial" w:cs="Arial"/>
          <w:color w:val="000000"/>
          <w:sz w:val="24"/>
          <w:szCs w:val="24"/>
          <w:shd w:val="clear" w:color="auto" w:fill="FFFFFF"/>
        </w:rPr>
        <w:t>On estime actuellement que l'élévation de la température due à l'effet de serre d'origine humaine est de l'ordre d'un demi-degré </w:t>
      </w:r>
      <w:hyperlink r:id="rId23" w:history="1">
        <w:r w:rsidR="00FD5B38" w:rsidRPr="00FD5B38">
          <w:rPr>
            <w:rStyle w:val="link-wrapper"/>
            <w:rFonts w:ascii="Arial" w:hAnsi="Arial" w:cs="Arial"/>
            <w:color w:val="000000"/>
            <w:sz w:val="24"/>
            <w:szCs w:val="24"/>
            <w:shd w:val="clear" w:color="auto" w:fill="FFFFFF"/>
          </w:rPr>
          <w:t>Celsius</w:t>
        </w:r>
      </w:hyperlink>
      <w:r w:rsidR="00FD5B38" w:rsidRPr="00FD5B38">
        <w:rPr>
          <w:rFonts w:ascii="Arial" w:hAnsi="Arial" w:cs="Arial"/>
          <w:color w:val="000000"/>
          <w:sz w:val="24"/>
          <w:szCs w:val="24"/>
          <w:shd w:val="clear" w:color="auto" w:fill="FFFFFF"/>
        </w:rPr>
        <w:t>. On s'attend à un degré voire deux d'ici la fin du siècle. Même si cela paraît peu, deux degrés suffisent pour créer une </w:t>
      </w:r>
      <w:hyperlink r:id="rId24" w:history="1">
        <w:r w:rsidR="00FD5B38" w:rsidRPr="00FD5B38">
          <w:rPr>
            <w:rStyle w:val="link-wrapper"/>
            <w:rFonts w:ascii="Arial" w:hAnsi="Arial" w:cs="Arial"/>
            <w:color w:val="000000"/>
            <w:sz w:val="24"/>
            <w:szCs w:val="24"/>
            <w:shd w:val="clear" w:color="auto" w:fill="FFFFFF"/>
          </w:rPr>
          <w:t>modification majeure du climat</w:t>
        </w:r>
      </w:hyperlink>
      <w:r w:rsidR="00FD5B38" w:rsidRPr="00FD5B38">
        <w:rPr>
          <w:rFonts w:ascii="Arial" w:hAnsi="Arial" w:cs="Arial"/>
          <w:color w:val="000000"/>
          <w:sz w:val="24"/>
          <w:szCs w:val="24"/>
          <w:shd w:val="clear" w:color="auto" w:fill="FFFFFF"/>
        </w:rPr>
        <w:t>. Au niveau des conséquences, ce type de changement sur le court terme pourrait induire une disparition des </w:t>
      </w:r>
      <w:hyperlink r:id="rId25" w:history="1">
        <w:r w:rsidR="00FD5B38" w:rsidRPr="00FD5B38">
          <w:rPr>
            <w:rStyle w:val="link-wrapper"/>
            <w:rFonts w:ascii="Arial" w:hAnsi="Arial" w:cs="Arial"/>
            <w:color w:val="000000"/>
            <w:sz w:val="24"/>
            <w:szCs w:val="24"/>
            <w:shd w:val="clear" w:color="auto" w:fill="FFFFFF"/>
          </w:rPr>
          <w:t>espèces</w:t>
        </w:r>
      </w:hyperlink>
      <w:r w:rsidR="00FD5B38" w:rsidRPr="00FD5B38">
        <w:rPr>
          <w:rFonts w:ascii="Arial" w:hAnsi="Arial" w:cs="Arial"/>
          <w:color w:val="000000"/>
          <w:sz w:val="24"/>
          <w:szCs w:val="24"/>
          <w:shd w:val="clear" w:color="auto" w:fill="FFFFFF"/>
        </w:rPr>
        <w:t> de la </w:t>
      </w:r>
      <w:hyperlink r:id="rId26" w:history="1">
        <w:r w:rsidR="00FD5B38" w:rsidRPr="00FD5B38">
          <w:rPr>
            <w:rStyle w:val="link-wrapper"/>
            <w:rFonts w:ascii="Arial" w:hAnsi="Arial" w:cs="Arial"/>
            <w:color w:val="000000"/>
            <w:sz w:val="24"/>
            <w:szCs w:val="24"/>
            <w:shd w:val="clear" w:color="auto" w:fill="FFFFFF"/>
          </w:rPr>
          <w:t>faune</w:t>
        </w:r>
      </w:hyperlink>
      <w:r w:rsidR="00FD5B38" w:rsidRPr="00FD5B38">
        <w:rPr>
          <w:rFonts w:ascii="Arial" w:hAnsi="Arial" w:cs="Arial"/>
          <w:color w:val="000000"/>
          <w:sz w:val="24"/>
          <w:szCs w:val="24"/>
          <w:shd w:val="clear" w:color="auto" w:fill="FFFFFF"/>
        </w:rPr>
        <w:t xml:space="preserve"> et </w:t>
      </w:r>
      <w:r w:rsidR="001115D3" w:rsidRPr="00FD5B38">
        <w:rPr>
          <w:rFonts w:ascii="Arial" w:hAnsi="Arial" w:cs="Arial"/>
          <w:color w:val="000000"/>
          <w:sz w:val="24"/>
          <w:szCs w:val="24"/>
          <w:shd w:val="clear" w:color="auto" w:fill="FFFFFF"/>
        </w:rPr>
        <w:t>de la flore incapable</w:t>
      </w:r>
      <w:r w:rsidR="00FD5B38" w:rsidRPr="00FD5B38">
        <w:rPr>
          <w:rFonts w:ascii="Arial" w:hAnsi="Arial" w:cs="Arial"/>
          <w:color w:val="000000"/>
          <w:sz w:val="24"/>
          <w:szCs w:val="24"/>
          <w:shd w:val="clear" w:color="auto" w:fill="FFFFFF"/>
        </w:rPr>
        <w:t xml:space="preserve"> de s'adapter rapidement.</w:t>
      </w:r>
    </w:p>
    <w:p w14:paraId="091BCF3A" w14:textId="77777777" w:rsidR="001115D3" w:rsidRDefault="001115D3" w:rsidP="00FD5B38">
      <w:pPr>
        <w:pStyle w:val="Sansinterligne"/>
        <w:rPr>
          <w:rFonts w:ascii="Arial" w:hAnsi="Arial" w:cs="Arial"/>
          <w:color w:val="FF0000"/>
          <w:sz w:val="24"/>
          <w:szCs w:val="24"/>
        </w:rPr>
      </w:pPr>
    </w:p>
    <w:p w14:paraId="37C8073A" w14:textId="1286C85A" w:rsidR="00FD5B38" w:rsidRPr="00795F9E" w:rsidRDefault="00D1181D" w:rsidP="00FD5B38">
      <w:pPr>
        <w:pStyle w:val="Sansinterligne"/>
        <w:rPr>
          <w:rFonts w:ascii="Arial" w:hAnsi="Arial" w:cs="Arial"/>
          <w:color w:val="FF0000"/>
          <w:sz w:val="24"/>
          <w:szCs w:val="24"/>
        </w:rPr>
      </w:pPr>
      <w:hyperlink r:id="rId27" w:history="1">
        <w:r w:rsidR="001115D3" w:rsidRPr="009E0F91">
          <w:rPr>
            <w:rStyle w:val="Lienhypertexte"/>
            <w:rFonts w:ascii="Arial" w:hAnsi="Arial" w:cs="Arial"/>
            <w:sz w:val="24"/>
            <w:szCs w:val="24"/>
          </w:rPr>
          <w:t>https://www.futura-sciences.com/planete/definitions/climatologie-effet-serre-966/</w:t>
        </w:r>
      </w:hyperlink>
      <w:r w:rsidR="00FD5B38">
        <w:rPr>
          <w:rFonts w:ascii="Arial" w:hAnsi="Arial" w:cs="Arial"/>
          <w:color w:val="FF0000"/>
          <w:sz w:val="24"/>
          <w:szCs w:val="24"/>
        </w:rPr>
        <w:t xml:space="preserve"> </w:t>
      </w:r>
    </w:p>
    <w:p w14:paraId="7C3EBA29" w14:textId="34E4628D" w:rsidR="0014767E" w:rsidRDefault="00D1181D" w:rsidP="007C2460">
      <w:pPr>
        <w:pStyle w:val="zeta"/>
        <w:shd w:val="clear" w:color="auto" w:fill="FFFFFF"/>
        <w:spacing w:before="0" w:beforeAutospacing="0" w:after="0" w:afterAutospacing="0"/>
        <w:rPr>
          <w:rFonts w:ascii="Helvetica" w:hAnsi="Helvetica" w:cs="Helvetica"/>
          <w:color w:val="000000"/>
        </w:rPr>
      </w:pPr>
      <w:hyperlink r:id="rId28" w:history="1">
        <w:r w:rsidR="001115D3" w:rsidRPr="009E0F91">
          <w:rPr>
            <w:rStyle w:val="Lienhypertexte"/>
            <w:rFonts w:ascii="Helvetica" w:hAnsi="Helvetica" w:cs="Helvetica"/>
          </w:rPr>
          <w:t>https://www.oieau.fr/Mediatheque/illustrations/leffet-de-serre</w:t>
        </w:r>
      </w:hyperlink>
      <w:r w:rsidR="0014767E">
        <w:rPr>
          <w:rFonts w:ascii="Helvetica" w:hAnsi="Helvetica" w:cs="Helvetica"/>
          <w:color w:val="000000"/>
        </w:rPr>
        <w:t xml:space="preserve">  </w:t>
      </w:r>
    </w:p>
    <w:p w14:paraId="30F30B9E" w14:textId="6D6CF09C" w:rsidR="001115D3" w:rsidRPr="00FD5B38" w:rsidRDefault="001115D3" w:rsidP="001115D3">
      <w:pPr>
        <w:pStyle w:val="NormalWeb"/>
        <w:shd w:val="clear" w:color="auto" w:fill="FFFFFF"/>
        <w:rPr>
          <w:rFonts w:ascii="Arial" w:hAnsi="Arial" w:cs="Arial"/>
          <w:b/>
          <w:bCs/>
          <w:color w:val="00B0F0"/>
          <w:spacing w:val="4"/>
          <w:u w:val="single"/>
        </w:rPr>
      </w:pPr>
      <w:r w:rsidRPr="00FD5B38">
        <w:rPr>
          <w:rFonts w:ascii="Arial" w:hAnsi="Arial" w:cs="Arial"/>
          <w:b/>
          <w:bCs/>
          <w:color w:val="00B0F0"/>
          <w:spacing w:val="4"/>
          <w:u w:val="single"/>
        </w:rPr>
        <w:t xml:space="preserve">Document </w:t>
      </w:r>
      <w:r>
        <w:rPr>
          <w:rFonts w:ascii="Arial" w:hAnsi="Arial" w:cs="Arial"/>
          <w:b/>
          <w:bCs/>
          <w:color w:val="00B0F0"/>
          <w:spacing w:val="4"/>
          <w:u w:val="single"/>
        </w:rPr>
        <w:t>3</w:t>
      </w:r>
      <w:r w:rsidRPr="00FD5B38">
        <w:rPr>
          <w:rFonts w:ascii="Arial" w:hAnsi="Arial" w:cs="Arial"/>
          <w:b/>
          <w:bCs/>
          <w:color w:val="00B0F0"/>
          <w:spacing w:val="4"/>
          <w:u w:val="single"/>
        </w:rPr>
        <w:t xml:space="preserve"> : </w:t>
      </w:r>
      <w:r>
        <w:rPr>
          <w:rFonts w:ascii="Arial" w:hAnsi="Arial" w:cs="Arial"/>
          <w:b/>
          <w:bCs/>
          <w:color w:val="00B0F0"/>
          <w:spacing w:val="4"/>
          <w:u w:val="single"/>
        </w:rPr>
        <w:t>Les principaux Gaz à Effet de Serre</w:t>
      </w:r>
    </w:p>
    <w:p w14:paraId="2B8E74CC" w14:textId="3A00F552" w:rsidR="00FD5B38" w:rsidRPr="001115D3" w:rsidRDefault="001115D3" w:rsidP="00A44357">
      <w:pPr>
        <w:pStyle w:val="Sansinterligne"/>
        <w:rPr>
          <w:rFonts w:ascii="Arial" w:hAnsi="Arial" w:cs="Arial"/>
          <w:color w:val="000000"/>
          <w:sz w:val="24"/>
          <w:szCs w:val="24"/>
          <w:shd w:val="clear" w:color="auto" w:fill="FFFFFF"/>
        </w:rPr>
      </w:pPr>
      <w:r>
        <w:rPr>
          <w:rFonts w:ascii="Helvetica" w:hAnsi="Helvetica" w:cs="Helvetica"/>
          <w:noProof/>
          <w:color w:val="000000"/>
          <w:sz w:val="29"/>
          <w:szCs w:val="29"/>
          <w:shd w:val="clear" w:color="auto" w:fill="FFFFFF"/>
        </w:rPr>
        <w:drawing>
          <wp:anchor distT="0" distB="0" distL="114300" distR="114300" simplePos="0" relativeHeight="251666432" behindDoc="1" locked="0" layoutInCell="1" allowOverlap="1" wp14:anchorId="71924DEC" wp14:editId="54F3C6A4">
            <wp:simplePos x="0" y="0"/>
            <wp:positionH relativeFrom="column">
              <wp:posOffset>2634615</wp:posOffset>
            </wp:positionH>
            <wp:positionV relativeFrom="paragraph">
              <wp:posOffset>12065</wp:posOffset>
            </wp:positionV>
            <wp:extent cx="4321810" cy="4010025"/>
            <wp:effectExtent l="0" t="0" r="2540" b="9525"/>
            <wp:wrapTight wrapText="bothSides">
              <wp:wrapPolygon edited="0">
                <wp:start x="0" y="0"/>
                <wp:lineTo x="0" y="21549"/>
                <wp:lineTo x="21517" y="21549"/>
                <wp:lineTo x="21517"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29">
                      <a:extLst>
                        <a:ext uri="{28A0092B-C50C-407E-A947-70E740481C1C}">
                          <a14:useLocalDpi xmlns:a14="http://schemas.microsoft.com/office/drawing/2010/main" val="0"/>
                        </a:ext>
                      </a:extLst>
                    </a:blip>
                    <a:stretch>
                      <a:fillRect/>
                    </a:stretch>
                  </pic:blipFill>
                  <pic:spPr>
                    <a:xfrm>
                      <a:off x="0" y="0"/>
                      <a:ext cx="4321810" cy="4010025"/>
                    </a:xfrm>
                    <a:prstGeom prst="rect">
                      <a:avLst/>
                    </a:prstGeom>
                  </pic:spPr>
                </pic:pic>
              </a:graphicData>
            </a:graphic>
            <wp14:sizeRelH relativeFrom="margin">
              <wp14:pctWidth>0</wp14:pctWidth>
            </wp14:sizeRelH>
            <wp14:sizeRelV relativeFrom="margin">
              <wp14:pctHeight>0</wp14:pctHeight>
            </wp14:sizeRelV>
          </wp:anchor>
        </w:drawing>
      </w:r>
      <w:r w:rsidR="00FD5B38" w:rsidRPr="001115D3">
        <w:rPr>
          <w:rFonts w:ascii="Arial" w:hAnsi="Arial" w:cs="Arial"/>
          <w:color w:val="000000"/>
          <w:sz w:val="24"/>
          <w:szCs w:val="24"/>
          <w:shd w:val="clear" w:color="auto" w:fill="FFFFFF"/>
        </w:rPr>
        <w:t>Les principaux </w:t>
      </w:r>
      <w:hyperlink r:id="rId30" w:tgtFrame="_blank" w:tooltip="Tout savoir sur l'effet de serre" w:history="1">
        <w:r w:rsidR="00FD5B38" w:rsidRPr="001115D3">
          <w:rPr>
            <w:rStyle w:val="link-wrapper"/>
            <w:rFonts w:ascii="Arial" w:hAnsi="Arial" w:cs="Arial"/>
            <w:color w:val="000000"/>
            <w:sz w:val="24"/>
            <w:szCs w:val="24"/>
            <w:shd w:val="clear" w:color="auto" w:fill="FFFFFF"/>
          </w:rPr>
          <w:t>gaz à effet de serre</w:t>
        </w:r>
      </w:hyperlink>
      <w:r w:rsidR="00FD5B38" w:rsidRPr="001115D3">
        <w:rPr>
          <w:rFonts w:ascii="Arial" w:hAnsi="Arial" w:cs="Arial"/>
          <w:color w:val="000000"/>
          <w:sz w:val="24"/>
          <w:szCs w:val="24"/>
          <w:shd w:val="clear" w:color="auto" w:fill="FFFFFF"/>
        </w:rPr>
        <w:t> (GES), responsables du </w:t>
      </w:r>
      <w:hyperlink r:id="rId31" w:tgtFrame="_blank" w:tooltip="Réchauffement climatique : la question des forçages" w:history="1">
        <w:r w:rsidR="00FD5B38" w:rsidRPr="001115D3">
          <w:rPr>
            <w:rStyle w:val="link-wrapper"/>
            <w:rFonts w:ascii="Arial" w:hAnsi="Arial" w:cs="Arial"/>
            <w:color w:val="000000"/>
            <w:sz w:val="24"/>
            <w:szCs w:val="24"/>
            <w:shd w:val="clear" w:color="auto" w:fill="FFFFFF"/>
          </w:rPr>
          <w:t>réchauffement de la planète</w:t>
        </w:r>
      </w:hyperlink>
      <w:r w:rsidR="00FD5B38" w:rsidRPr="001115D3">
        <w:rPr>
          <w:rFonts w:ascii="Arial" w:hAnsi="Arial" w:cs="Arial"/>
          <w:color w:val="000000"/>
          <w:sz w:val="24"/>
          <w:szCs w:val="24"/>
          <w:shd w:val="clear" w:color="auto" w:fill="FFFFFF"/>
        </w:rPr>
        <w:t>, sont le </w:t>
      </w:r>
      <w:hyperlink r:id="rId32" w:history="1">
        <w:r w:rsidR="00FD5B38" w:rsidRPr="001115D3">
          <w:rPr>
            <w:rStyle w:val="link-wrapper"/>
            <w:rFonts w:ascii="Arial" w:hAnsi="Arial" w:cs="Arial"/>
            <w:color w:val="000000"/>
            <w:sz w:val="24"/>
            <w:szCs w:val="24"/>
            <w:shd w:val="clear" w:color="auto" w:fill="FFFFFF"/>
          </w:rPr>
          <w:t>dioxyde de carbone</w:t>
        </w:r>
      </w:hyperlink>
      <w:r w:rsidR="00FD5B38" w:rsidRPr="001115D3">
        <w:rPr>
          <w:rFonts w:ascii="Arial" w:hAnsi="Arial" w:cs="Arial"/>
          <w:color w:val="000000"/>
          <w:sz w:val="24"/>
          <w:szCs w:val="24"/>
          <w:shd w:val="clear" w:color="auto" w:fill="FFFFFF"/>
        </w:rPr>
        <w:t> (CO</w:t>
      </w:r>
      <w:r w:rsidR="00FD5B38" w:rsidRPr="001115D3">
        <w:rPr>
          <w:rFonts w:ascii="Arial" w:hAnsi="Arial" w:cs="Arial"/>
          <w:color w:val="000000"/>
          <w:sz w:val="24"/>
          <w:szCs w:val="24"/>
          <w:shd w:val="clear" w:color="auto" w:fill="FFFFFF"/>
          <w:vertAlign w:val="subscript"/>
        </w:rPr>
        <w:t>2</w:t>
      </w:r>
      <w:r w:rsidR="00FD5B38" w:rsidRPr="001115D3">
        <w:rPr>
          <w:rFonts w:ascii="Arial" w:hAnsi="Arial" w:cs="Arial"/>
          <w:color w:val="000000"/>
          <w:sz w:val="24"/>
          <w:szCs w:val="24"/>
          <w:shd w:val="clear" w:color="auto" w:fill="FFFFFF"/>
        </w:rPr>
        <w:t>), le méthane (CH</w:t>
      </w:r>
      <w:r w:rsidR="00FD5B38" w:rsidRPr="001115D3">
        <w:rPr>
          <w:rFonts w:ascii="Arial" w:hAnsi="Arial" w:cs="Arial"/>
          <w:color w:val="000000"/>
          <w:sz w:val="24"/>
          <w:szCs w:val="24"/>
          <w:shd w:val="clear" w:color="auto" w:fill="FFFFFF"/>
          <w:vertAlign w:val="subscript"/>
        </w:rPr>
        <w:t>4</w:t>
      </w:r>
      <w:r w:rsidR="00FD5B38" w:rsidRPr="001115D3">
        <w:rPr>
          <w:rFonts w:ascii="Arial" w:hAnsi="Arial" w:cs="Arial"/>
          <w:color w:val="000000"/>
          <w:sz w:val="24"/>
          <w:szCs w:val="24"/>
          <w:shd w:val="clear" w:color="auto" w:fill="FFFFFF"/>
        </w:rPr>
        <w:t>) et le </w:t>
      </w:r>
      <w:hyperlink r:id="rId33" w:history="1">
        <w:r w:rsidR="00FD5B38" w:rsidRPr="001115D3">
          <w:rPr>
            <w:rStyle w:val="link-wrapper"/>
            <w:rFonts w:ascii="Arial" w:hAnsi="Arial" w:cs="Arial"/>
            <w:color w:val="000000"/>
            <w:sz w:val="24"/>
            <w:szCs w:val="24"/>
            <w:shd w:val="clear" w:color="auto" w:fill="FFFFFF"/>
          </w:rPr>
          <w:t>protoxyde d'azote</w:t>
        </w:r>
      </w:hyperlink>
      <w:r w:rsidR="00FD5B38" w:rsidRPr="001115D3">
        <w:rPr>
          <w:rFonts w:ascii="Arial" w:hAnsi="Arial" w:cs="Arial"/>
          <w:color w:val="000000"/>
          <w:sz w:val="24"/>
          <w:szCs w:val="24"/>
          <w:shd w:val="clear" w:color="auto" w:fill="FFFFFF"/>
        </w:rPr>
        <w:t> (N</w:t>
      </w:r>
      <w:r w:rsidR="00FD5B38" w:rsidRPr="001115D3">
        <w:rPr>
          <w:rFonts w:ascii="Arial" w:hAnsi="Arial" w:cs="Arial"/>
          <w:color w:val="000000"/>
          <w:sz w:val="24"/>
          <w:szCs w:val="24"/>
          <w:shd w:val="clear" w:color="auto" w:fill="FFFFFF"/>
          <w:vertAlign w:val="subscript"/>
        </w:rPr>
        <w:t>2</w:t>
      </w:r>
      <w:r w:rsidR="00FD5B38" w:rsidRPr="001115D3">
        <w:rPr>
          <w:rFonts w:ascii="Arial" w:hAnsi="Arial" w:cs="Arial"/>
          <w:color w:val="000000"/>
          <w:sz w:val="24"/>
          <w:szCs w:val="24"/>
          <w:shd w:val="clear" w:color="auto" w:fill="FFFFFF"/>
        </w:rPr>
        <w:t>O). Les </w:t>
      </w:r>
      <w:hyperlink r:id="rId34" w:history="1">
        <w:r w:rsidR="00FD5B38" w:rsidRPr="001115D3">
          <w:rPr>
            <w:rStyle w:val="link-wrapper"/>
            <w:rFonts w:ascii="Arial" w:hAnsi="Arial" w:cs="Arial"/>
            <w:color w:val="000000"/>
            <w:sz w:val="24"/>
            <w:szCs w:val="24"/>
            <w:shd w:val="clear" w:color="auto" w:fill="FFFFFF"/>
          </w:rPr>
          <w:t>CFC</w:t>
        </w:r>
      </w:hyperlink>
      <w:r w:rsidR="00FD5B38" w:rsidRPr="001115D3">
        <w:rPr>
          <w:rFonts w:ascii="Arial" w:hAnsi="Arial" w:cs="Arial"/>
          <w:color w:val="000000"/>
          <w:sz w:val="24"/>
          <w:szCs w:val="24"/>
          <w:shd w:val="clear" w:color="auto" w:fill="FFFFFF"/>
        </w:rPr>
        <w:t> (chlorofluorocarbures) et la vapeur d'eau sont aussi des </w:t>
      </w:r>
      <w:hyperlink r:id="rId35" w:history="1">
        <w:r w:rsidR="00FD5B38" w:rsidRPr="001115D3">
          <w:rPr>
            <w:rStyle w:val="link-wrapper"/>
            <w:rFonts w:ascii="Arial" w:hAnsi="Arial" w:cs="Arial"/>
            <w:color w:val="000000"/>
            <w:sz w:val="24"/>
            <w:szCs w:val="24"/>
            <w:shd w:val="clear" w:color="auto" w:fill="FFFFFF"/>
          </w:rPr>
          <w:t>gaz à effet de serre</w:t>
        </w:r>
      </w:hyperlink>
      <w:r w:rsidR="00FD5B38" w:rsidRPr="001115D3">
        <w:rPr>
          <w:rFonts w:ascii="Arial" w:hAnsi="Arial" w:cs="Arial"/>
          <w:color w:val="000000"/>
          <w:sz w:val="24"/>
          <w:szCs w:val="24"/>
          <w:shd w:val="clear" w:color="auto" w:fill="FFFFFF"/>
        </w:rPr>
        <w:t> et l'effet de la vapeur d'eau augmente avec la température car l'</w:t>
      </w:r>
      <w:hyperlink r:id="rId36" w:history="1">
        <w:r w:rsidR="00FD5B38" w:rsidRPr="001115D3">
          <w:rPr>
            <w:rStyle w:val="link-wrapper"/>
            <w:rFonts w:ascii="Arial" w:hAnsi="Arial" w:cs="Arial"/>
            <w:color w:val="000000"/>
            <w:sz w:val="24"/>
            <w:szCs w:val="24"/>
            <w:shd w:val="clear" w:color="auto" w:fill="FFFFFF"/>
          </w:rPr>
          <w:t>air</w:t>
        </w:r>
      </w:hyperlink>
      <w:r w:rsidR="00FD5B38" w:rsidRPr="001115D3">
        <w:rPr>
          <w:rFonts w:ascii="Arial" w:hAnsi="Arial" w:cs="Arial"/>
          <w:color w:val="000000"/>
          <w:sz w:val="24"/>
          <w:szCs w:val="24"/>
          <w:shd w:val="clear" w:color="auto" w:fill="FFFFFF"/>
        </w:rPr>
        <w:t> chaud en contient davantage.</w:t>
      </w:r>
    </w:p>
    <w:p w14:paraId="553C7B9F" w14:textId="351321B5" w:rsidR="00FD5B38" w:rsidRDefault="00FD5B38" w:rsidP="00A44357">
      <w:pPr>
        <w:pStyle w:val="Sansinterligne"/>
        <w:rPr>
          <w:rFonts w:ascii="Helvetica" w:hAnsi="Helvetica" w:cs="Helvetica"/>
          <w:color w:val="000000"/>
          <w:sz w:val="29"/>
          <w:szCs w:val="29"/>
          <w:shd w:val="clear" w:color="auto" w:fill="FFFFFF"/>
        </w:rPr>
      </w:pPr>
    </w:p>
    <w:p w14:paraId="306C7367" w14:textId="2718708C" w:rsidR="00FD5B38" w:rsidRPr="001115D3" w:rsidRDefault="00FD5B38" w:rsidP="00A44357">
      <w:pPr>
        <w:pStyle w:val="Sansinterligne"/>
        <w:rPr>
          <w:rFonts w:ascii="Arial" w:hAnsi="Arial" w:cs="Arial"/>
          <w:color w:val="000000"/>
          <w:sz w:val="24"/>
          <w:szCs w:val="24"/>
          <w:shd w:val="clear" w:color="auto" w:fill="FFFFFF"/>
        </w:rPr>
      </w:pPr>
      <w:r w:rsidRPr="001115D3">
        <w:rPr>
          <w:rFonts w:ascii="Arial" w:hAnsi="Arial" w:cs="Arial"/>
          <w:color w:val="000000"/>
          <w:sz w:val="24"/>
          <w:szCs w:val="24"/>
          <w:shd w:val="clear" w:color="auto" w:fill="FFFFFF"/>
        </w:rPr>
        <w:t>La réduction des émissions de GES permettrait de limiter le </w:t>
      </w:r>
      <w:hyperlink r:id="rId37" w:tgtFrame="_blank" w:tooltip="Climat : risques du réchauffement climatique" w:history="1">
        <w:r w:rsidRPr="001115D3">
          <w:rPr>
            <w:rStyle w:val="link-wrapper"/>
            <w:rFonts w:ascii="Arial" w:hAnsi="Arial" w:cs="Arial"/>
            <w:color w:val="000000"/>
            <w:sz w:val="24"/>
            <w:szCs w:val="24"/>
            <w:shd w:val="clear" w:color="auto" w:fill="FFFFFF"/>
          </w:rPr>
          <w:t>réchauffement climatique</w:t>
        </w:r>
      </w:hyperlink>
      <w:r w:rsidRPr="001115D3">
        <w:rPr>
          <w:rFonts w:ascii="Arial" w:hAnsi="Arial" w:cs="Arial"/>
          <w:color w:val="000000"/>
          <w:sz w:val="24"/>
          <w:szCs w:val="24"/>
          <w:shd w:val="clear" w:color="auto" w:fill="FFFFFF"/>
        </w:rPr>
        <w:t>, mais il pourrait aussi avoir d'autres bénéfices, tant les conséquences de ce réchauffement sont nombreuses sur la santé, le </w:t>
      </w:r>
      <w:hyperlink r:id="rId38" w:history="1">
        <w:r w:rsidRPr="001115D3">
          <w:rPr>
            <w:rStyle w:val="link-wrapper"/>
            <w:rFonts w:ascii="Arial" w:hAnsi="Arial" w:cs="Arial"/>
            <w:color w:val="000000"/>
            <w:sz w:val="24"/>
            <w:szCs w:val="24"/>
            <w:shd w:val="clear" w:color="auto" w:fill="FFFFFF"/>
          </w:rPr>
          <w:t>climat</w:t>
        </w:r>
      </w:hyperlink>
      <w:r w:rsidRPr="001115D3">
        <w:rPr>
          <w:rFonts w:ascii="Arial" w:hAnsi="Arial" w:cs="Arial"/>
          <w:color w:val="000000"/>
          <w:sz w:val="24"/>
          <w:szCs w:val="24"/>
          <w:shd w:val="clear" w:color="auto" w:fill="FFFFFF"/>
        </w:rPr>
        <w:t> et l'environnement : hausse du niveau des mers, perte d'habitats, </w:t>
      </w:r>
      <w:hyperlink r:id="rId39" w:history="1">
        <w:r w:rsidRPr="001115D3">
          <w:rPr>
            <w:rStyle w:val="link-wrapper"/>
            <w:rFonts w:ascii="Arial" w:hAnsi="Arial" w:cs="Arial"/>
            <w:color w:val="000000"/>
            <w:sz w:val="24"/>
            <w:szCs w:val="24"/>
            <w:shd w:val="clear" w:color="auto" w:fill="FFFFFF"/>
          </w:rPr>
          <w:t>inondations</w:t>
        </w:r>
      </w:hyperlink>
      <w:r w:rsidRPr="001115D3">
        <w:rPr>
          <w:rFonts w:ascii="Arial" w:hAnsi="Arial" w:cs="Arial"/>
          <w:color w:val="000000"/>
          <w:sz w:val="24"/>
          <w:szCs w:val="24"/>
          <w:shd w:val="clear" w:color="auto" w:fill="FFFFFF"/>
        </w:rPr>
        <w:t>...</w:t>
      </w:r>
    </w:p>
    <w:p w14:paraId="19DA239B" w14:textId="48D7F80D" w:rsidR="001115D3" w:rsidRDefault="00D1181D" w:rsidP="00A44357">
      <w:pPr>
        <w:pStyle w:val="Sansinterligne"/>
        <w:rPr>
          <w:rFonts w:ascii="Arial" w:hAnsi="Arial" w:cs="Arial"/>
          <w:sz w:val="24"/>
          <w:szCs w:val="24"/>
        </w:rPr>
      </w:pPr>
      <w:hyperlink r:id="rId40" w:history="1">
        <w:r w:rsidR="00FD5B38" w:rsidRPr="001115D3">
          <w:rPr>
            <w:rStyle w:val="Lienhypertexte"/>
            <w:rFonts w:ascii="Arial" w:hAnsi="Arial" w:cs="Arial"/>
            <w:sz w:val="24"/>
            <w:szCs w:val="24"/>
          </w:rPr>
          <w:t>https://www.futura-sciences.com/planete/actualites/gaz-effet-serre-cop21-faut-il-reduire-emissions-gaz-effet-serre-60735/</w:t>
        </w:r>
      </w:hyperlink>
    </w:p>
    <w:p w14:paraId="0751F7B4" w14:textId="47942848" w:rsidR="00763F1A" w:rsidRDefault="00A44357" w:rsidP="00A44357">
      <w:pPr>
        <w:pStyle w:val="Sansinterligne"/>
        <w:rPr>
          <w:rFonts w:ascii="Arial" w:eastAsia="Calibri" w:hAnsi="Arial" w:cs="Arial"/>
          <w:b/>
          <w:bCs/>
          <w:color w:val="0070C0"/>
          <w:sz w:val="24"/>
          <w:szCs w:val="24"/>
        </w:rPr>
      </w:pPr>
      <w:r w:rsidRPr="00A44357">
        <w:rPr>
          <w:rFonts w:ascii="Arial" w:hAnsi="Arial" w:cs="Arial"/>
          <w:sz w:val="24"/>
          <w:szCs w:val="24"/>
        </w:rPr>
        <w:lastRenderedPageBreak/>
        <w:br/>
      </w:r>
      <w:r w:rsidRPr="00A44357">
        <w:rPr>
          <w:rFonts w:ascii="Arial" w:eastAsia="Calibri" w:hAnsi="Arial" w:cs="Arial"/>
          <w:b/>
          <w:bCs/>
          <w:color w:val="0070C0"/>
          <w:sz w:val="24"/>
          <w:szCs w:val="24"/>
        </w:rPr>
        <w:t>Éléments pour le professeur :</w:t>
      </w:r>
    </w:p>
    <w:p w14:paraId="071BCE12" w14:textId="6C014823" w:rsidR="00763F1A" w:rsidRDefault="00763F1A" w:rsidP="00A44357">
      <w:pPr>
        <w:pStyle w:val="Sansinterligne"/>
        <w:rPr>
          <w:rFonts w:ascii="Arial" w:eastAsia="Calibri" w:hAnsi="Arial" w:cs="Arial"/>
          <w:b/>
          <w:bCs/>
          <w:color w:val="0070C0"/>
          <w:sz w:val="24"/>
          <w:szCs w:val="24"/>
        </w:rPr>
      </w:pPr>
    </w:p>
    <w:p w14:paraId="555A2939" w14:textId="50C39FDC" w:rsidR="00B93C93" w:rsidRDefault="00B93C93" w:rsidP="00A44357">
      <w:pPr>
        <w:pStyle w:val="Sansinterligne"/>
        <w:rPr>
          <w:rFonts w:ascii="Arial" w:eastAsia="Calibri" w:hAnsi="Arial" w:cs="Arial"/>
          <w:sz w:val="24"/>
          <w:szCs w:val="24"/>
        </w:rPr>
      </w:pPr>
      <w:r>
        <w:rPr>
          <w:rFonts w:ascii="Arial" w:eastAsia="Calibri" w:hAnsi="Arial" w:cs="Arial"/>
          <w:sz w:val="24"/>
          <w:szCs w:val="24"/>
        </w:rPr>
        <w:t xml:space="preserve">Détails de réalisation des missions : </w:t>
      </w:r>
    </w:p>
    <w:p w14:paraId="7943F42B" w14:textId="3EFAFD66" w:rsidR="00B93C93" w:rsidRDefault="00B93C93" w:rsidP="00A44357">
      <w:pPr>
        <w:pStyle w:val="Sansinterligne"/>
        <w:rPr>
          <w:rFonts w:ascii="Arial" w:eastAsia="Calibri" w:hAnsi="Arial" w:cs="Arial"/>
          <w:sz w:val="24"/>
          <w:szCs w:val="24"/>
        </w:rPr>
      </w:pPr>
    </w:p>
    <w:p w14:paraId="3DD7FB8F" w14:textId="544E64BE" w:rsidR="00B93C93" w:rsidRDefault="00B93C93" w:rsidP="00A44357">
      <w:pPr>
        <w:pStyle w:val="Sansinterligne"/>
        <w:rPr>
          <w:rFonts w:ascii="Arial" w:eastAsia="Calibri" w:hAnsi="Arial" w:cs="Arial"/>
          <w:sz w:val="24"/>
          <w:szCs w:val="24"/>
        </w:rPr>
      </w:pPr>
      <w:r>
        <w:rPr>
          <w:rFonts w:ascii="Arial" w:eastAsia="Calibri" w:hAnsi="Arial" w:cs="Arial"/>
          <w:sz w:val="24"/>
          <w:szCs w:val="24"/>
        </w:rPr>
        <w:t xml:space="preserve">Mission 1 : </w:t>
      </w:r>
      <w:r>
        <w:rPr>
          <w:rFonts w:ascii="Arial" w:eastAsia="Calibri" w:hAnsi="Arial" w:cs="Arial"/>
          <w:sz w:val="24"/>
          <w:szCs w:val="24"/>
        </w:rPr>
        <w:br/>
        <w:t xml:space="preserve">L’élève peut proposer de mesurer la température d’un bécher rempli d’eau qu’on éclaire avec une lampe de bureau, </w:t>
      </w:r>
      <w:r w:rsidR="00795F9E">
        <w:rPr>
          <w:rFonts w:ascii="Arial" w:eastAsia="Calibri" w:hAnsi="Arial" w:cs="Arial"/>
          <w:sz w:val="24"/>
          <w:szCs w:val="24"/>
        </w:rPr>
        <w:t>à</w:t>
      </w:r>
      <w:r>
        <w:rPr>
          <w:rFonts w:ascii="Arial" w:eastAsia="Calibri" w:hAnsi="Arial" w:cs="Arial"/>
          <w:sz w:val="24"/>
          <w:szCs w:val="24"/>
        </w:rPr>
        <w:t xml:space="preserve"> intervalles de temps régulier.</w:t>
      </w:r>
    </w:p>
    <w:p w14:paraId="56B11C2F" w14:textId="375B8AF2" w:rsidR="00B93C93" w:rsidRDefault="00B93C93" w:rsidP="00A44357">
      <w:pPr>
        <w:pStyle w:val="Sansinterligne"/>
        <w:rPr>
          <w:rFonts w:ascii="Arial" w:eastAsia="Calibri" w:hAnsi="Arial" w:cs="Arial"/>
          <w:sz w:val="24"/>
          <w:szCs w:val="24"/>
        </w:rPr>
      </w:pPr>
      <w:r>
        <w:rPr>
          <w:rFonts w:ascii="Arial" w:eastAsia="Calibri" w:hAnsi="Arial" w:cs="Arial"/>
          <w:sz w:val="24"/>
          <w:szCs w:val="24"/>
        </w:rPr>
        <w:t>Il peut aussi proposer de placer un objet au soleil et d’en mesurer la température à intervalle régulier.</w:t>
      </w:r>
    </w:p>
    <w:p w14:paraId="4DEE31BE" w14:textId="77777777" w:rsidR="004221EC" w:rsidRDefault="004221EC" w:rsidP="00A44357">
      <w:pPr>
        <w:pStyle w:val="Sansinterligne"/>
        <w:rPr>
          <w:rFonts w:ascii="Arial" w:eastAsia="Calibri" w:hAnsi="Arial" w:cs="Arial"/>
          <w:sz w:val="24"/>
          <w:szCs w:val="24"/>
        </w:rPr>
      </w:pPr>
    </w:p>
    <w:p w14:paraId="50EAD279" w14:textId="39276507" w:rsidR="00B93C93" w:rsidRDefault="00B93C93" w:rsidP="00A44357">
      <w:pPr>
        <w:pStyle w:val="Sansinterligne"/>
        <w:rPr>
          <w:rFonts w:ascii="Arial" w:eastAsia="Calibri" w:hAnsi="Arial" w:cs="Arial"/>
          <w:sz w:val="24"/>
          <w:szCs w:val="24"/>
        </w:rPr>
      </w:pPr>
      <w:r>
        <w:rPr>
          <w:rFonts w:ascii="Arial" w:eastAsia="Calibri" w:hAnsi="Arial" w:cs="Arial"/>
          <w:sz w:val="24"/>
          <w:szCs w:val="24"/>
        </w:rPr>
        <w:t xml:space="preserve">Il faudra penser </w:t>
      </w:r>
      <w:r w:rsidR="00795F9E">
        <w:rPr>
          <w:rFonts w:ascii="Arial" w:eastAsia="Calibri" w:hAnsi="Arial" w:cs="Arial"/>
          <w:sz w:val="24"/>
          <w:szCs w:val="24"/>
        </w:rPr>
        <w:t>à</w:t>
      </w:r>
      <w:r>
        <w:rPr>
          <w:rFonts w:ascii="Arial" w:eastAsia="Calibri" w:hAnsi="Arial" w:cs="Arial"/>
          <w:sz w:val="24"/>
          <w:szCs w:val="24"/>
        </w:rPr>
        <w:t xml:space="preserve"> conclure sur la </w:t>
      </w:r>
      <w:r w:rsidR="00F23D49">
        <w:rPr>
          <w:rFonts w:ascii="Arial" w:eastAsia="Calibri" w:hAnsi="Arial" w:cs="Arial"/>
          <w:sz w:val="24"/>
          <w:szCs w:val="24"/>
        </w:rPr>
        <w:t>possibilité</w:t>
      </w:r>
      <w:r>
        <w:rPr>
          <w:rFonts w:ascii="Arial" w:eastAsia="Calibri" w:hAnsi="Arial" w:cs="Arial"/>
          <w:sz w:val="24"/>
          <w:szCs w:val="24"/>
        </w:rPr>
        <w:t xml:space="preserve"> de réchauffer un objet grâce </w:t>
      </w:r>
      <w:r w:rsidR="004221EC">
        <w:rPr>
          <w:rFonts w:ascii="Arial" w:eastAsia="Calibri" w:hAnsi="Arial" w:cs="Arial"/>
          <w:sz w:val="24"/>
          <w:szCs w:val="24"/>
        </w:rPr>
        <w:t>à</w:t>
      </w:r>
      <w:r>
        <w:rPr>
          <w:rFonts w:ascii="Arial" w:eastAsia="Calibri" w:hAnsi="Arial" w:cs="Arial"/>
          <w:sz w:val="24"/>
          <w:szCs w:val="24"/>
        </w:rPr>
        <w:t xml:space="preserve"> un rayonnement e</w:t>
      </w:r>
      <w:r w:rsidR="00190BA3">
        <w:rPr>
          <w:rFonts w:ascii="Arial" w:eastAsia="Calibri" w:hAnsi="Arial" w:cs="Arial"/>
          <w:sz w:val="24"/>
          <w:szCs w:val="24"/>
        </w:rPr>
        <w:t>t à présenter les différents</w:t>
      </w:r>
      <w:r w:rsidR="00795F9E">
        <w:rPr>
          <w:rFonts w:ascii="Arial" w:eastAsia="Calibri" w:hAnsi="Arial" w:cs="Arial"/>
          <w:sz w:val="24"/>
          <w:szCs w:val="24"/>
        </w:rPr>
        <w:t xml:space="preserve"> types</w:t>
      </w:r>
      <w:r w:rsidR="00190BA3">
        <w:rPr>
          <w:rFonts w:ascii="Arial" w:eastAsia="Calibri" w:hAnsi="Arial" w:cs="Arial"/>
          <w:sz w:val="24"/>
          <w:szCs w:val="24"/>
        </w:rPr>
        <w:t xml:space="preserve"> rayonnements existants en se basant sur les documents ressources proposés par exemple.</w:t>
      </w:r>
    </w:p>
    <w:p w14:paraId="000CE381" w14:textId="09808AA8" w:rsidR="00190BA3" w:rsidRDefault="00190BA3" w:rsidP="00A44357">
      <w:pPr>
        <w:pStyle w:val="Sansinterligne"/>
        <w:rPr>
          <w:rFonts w:ascii="Arial" w:eastAsia="Calibri" w:hAnsi="Arial" w:cs="Arial"/>
          <w:sz w:val="24"/>
          <w:szCs w:val="24"/>
        </w:rPr>
      </w:pPr>
    </w:p>
    <w:p w14:paraId="23540AC1" w14:textId="579B3F3C" w:rsidR="00190BA3" w:rsidRDefault="00190BA3" w:rsidP="00A44357">
      <w:pPr>
        <w:pStyle w:val="Sansinterligne"/>
        <w:rPr>
          <w:rFonts w:ascii="Arial" w:eastAsia="Calibri" w:hAnsi="Arial" w:cs="Arial"/>
          <w:sz w:val="24"/>
          <w:szCs w:val="24"/>
        </w:rPr>
      </w:pPr>
      <w:r>
        <w:rPr>
          <w:rFonts w:ascii="Arial" w:eastAsia="Calibri" w:hAnsi="Arial" w:cs="Arial"/>
          <w:sz w:val="24"/>
          <w:szCs w:val="24"/>
        </w:rPr>
        <w:t xml:space="preserve">Mission 2 : </w:t>
      </w:r>
    </w:p>
    <w:p w14:paraId="07D61E24" w14:textId="70D7D60B" w:rsidR="00190BA3" w:rsidRDefault="00190BA3" w:rsidP="00A44357">
      <w:pPr>
        <w:pStyle w:val="Sansinterligne"/>
        <w:rPr>
          <w:rFonts w:ascii="Arial" w:eastAsia="Calibri" w:hAnsi="Arial" w:cs="Arial"/>
          <w:sz w:val="24"/>
          <w:szCs w:val="24"/>
        </w:rPr>
      </w:pPr>
      <w:r>
        <w:rPr>
          <w:rFonts w:ascii="Arial" w:eastAsia="Calibri" w:hAnsi="Arial" w:cs="Arial"/>
          <w:sz w:val="24"/>
          <w:szCs w:val="24"/>
        </w:rPr>
        <w:t>L’élève doit détailler ce qu’il observe sur l’image en termes de couleur et ce qu’il peut en déduire en explicitant les zones froides, tempérées ou chaudes qu’il pourra repérer.</w:t>
      </w:r>
    </w:p>
    <w:p w14:paraId="331AE241" w14:textId="2966B799" w:rsidR="00190BA3" w:rsidRDefault="00190BA3" w:rsidP="00A44357">
      <w:pPr>
        <w:pStyle w:val="Sansinterligne"/>
        <w:rPr>
          <w:rFonts w:ascii="Arial" w:eastAsia="Calibri" w:hAnsi="Arial" w:cs="Arial"/>
          <w:sz w:val="24"/>
          <w:szCs w:val="24"/>
        </w:rPr>
      </w:pPr>
    </w:p>
    <w:p w14:paraId="649E3635" w14:textId="256BC076" w:rsidR="00190BA3" w:rsidRDefault="00795F9E" w:rsidP="00A44357">
      <w:pPr>
        <w:pStyle w:val="Sansinterligne"/>
        <w:rPr>
          <w:rFonts w:ascii="Arial" w:eastAsia="Calibri" w:hAnsi="Arial" w:cs="Arial"/>
          <w:sz w:val="24"/>
          <w:szCs w:val="24"/>
        </w:rPr>
      </w:pPr>
      <w:r>
        <w:rPr>
          <w:rFonts w:ascii="Arial" w:eastAsia="Calibri" w:hAnsi="Arial" w:cs="Arial"/>
          <w:sz w:val="24"/>
          <w:szCs w:val="24"/>
        </w:rPr>
        <w:t>Pour l’aider dans cette interprétation de l’image</w:t>
      </w:r>
      <w:r w:rsidR="00190BA3">
        <w:rPr>
          <w:rFonts w:ascii="Arial" w:eastAsia="Calibri" w:hAnsi="Arial" w:cs="Arial"/>
          <w:sz w:val="24"/>
          <w:szCs w:val="24"/>
        </w:rPr>
        <w:t>, il pourra réaliser une expérience, en observant à l’aide de la caméra thermique trois tasses</w:t>
      </w:r>
      <w:r w:rsidR="00314019">
        <w:rPr>
          <w:rFonts w:ascii="Arial" w:eastAsia="Calibri" w:hAnsi="Arial" w:cs="Arial"/>
          <w:sz w:val="24"/>
          <w:szCs w:val="24"/>
        </w:rPr>
        <w:t>. Une tasse vide, u</w:t>
      </w:r>
      <w:r w:rsidR="00190BA3">
        <w:rPr>
          <w:rFonts w:ascii="Arial" w:eastAsia="Calibri" w:hAnsi="Arial" w:cs="Arial"/>
          <w:sz w:val="24"/>
          <w:szCs w:val="24"/>
        </w:rPr>
        <w:t>ne remplie d’eau froid</w:t>
      </w:r>
      <w:r w:rsidR="00314019">
        <w:rPr>
          <w:rFonts w:ascii="Arial" w:eastAsia="Calibri" w:hAnsi="Arial" w:cs="Arial"/>
          <w:sz w:val="24"/>
          <w:szCs w:val="24"/>
        </w:rPr>
        <w:t xml:space="preserve">e et </w:t>
      </w:r>
      <w:r w:rsidR="00190BA3">
        <w:rPr>
          <w:rFonts w:ascii="Arial" w:eastAsia="Calibri" w:hAnsi="Arial" w:cs="Arial"/>
          <w:sz w:val="24"/>
          <w:szCs w:val="24"/>
        </w:rPr>
        <w:t xml:space="preserve">une remplie d’eau chaude </w:t>
      </w:r>
      <w:r>
        <w:rPr>
          <w:rFonts w:ascii="Arial" w:eastAsia="Calibri" w:hAnsi="Arial" w:cs="Arial"/>
          <w:sz w:val="24"/>
          <w:szCs w:val="24"/>
        </w:rPr>
        <w:t>et ainsi faire un lien entre température et couleur sur l’image.</w:t>
      </w:r>
    </w:p>
    <w:p w14:paraId="3CADC402" w14:textId="35E3AAF3" w:rsidR="00190BA3" w:rsidRDefault="00190BA3" w:rsidP="00A44357">
      <w:pPr>
        <w:pStyle w:val="Sansinterligne"/>
        <w:rPr>
          <w:rFonts w:ascii="Arial" w:eastAsia="Calibri" w:hAnsi="Arial" w:cs="Arial"/>
          <w:sz w:val="24"/>
          <w:szCs w:val="24"/>
        </w:rPr>
      </w:pPr>
      <w:r>
        <w:rPr>
          <w:rFonts w:ascii="Arial" w:eastAsia="Calibri" w:hAnsi="Arial" w:cs="Arial"/>
          <w:sz w:val="24"/>
          <w:szCs w:val="24"/>
        </w:rPr>
        <w:t xml:space="preserve">On peut aussi remplacer cette expérience en observant à travers la caméra thermique, une bouilloire </w:t>
      </w:r>
      <w:r w:rsidR="00BC20AF">
        <w:rPr>
          <w:rFonts w:ascii="Arial" w:eastAsia="Calibri" w:hAnsi="Arial" w:cs="Arial"/>
          <w:sz w:val="24"/>
          <w:szCs w:val="24"/>
        </w:rPr>
        <w:t>électrique</w:t>
      </w:r>
      <w:r>
        <w:rPr>
          <w:rFonts w:ascii="Arial" w:eastAsia="Calibri" w:hAnsi="Arial" w:cs="Arial"/>
          <w:sz w:val="24"/>
          <w:szCs w:val="24"/>
        </w:rPr>
        <w:t xml:space="preserve"> qui chauffe progressivement l’eau qu’elle contient.</w:t>
      </w:r>
    </w:p>
    <w:p w14:paraId="7A21F2EE" w14:textId="313249C8" w:rsidR="00BC20AF" w:rsidRDefault="00BC20AF" w:rsidP="00A44357">
      <w:pPr>
        <w:pStyle w:val="Sansinterligne"/>
        <w:rPr>
          <w:rFonts w:ascii="Arial" w:eastAsia="Calibri" w:hAnsi="Arial" w:cs="Arial"/>
          <w:sz w:val="24"/>
          <w:szCs w:val="24"/>
        </w:rPr>
      </w:pPr>
      <w:r>
        <w:rPr>
          <w:rFonts w:ascii="Arial" w:eastAsia="Calibri" w:hAnsi="Arial" w:cs="Arial"/>
          <w:sz w:val="24"/>
          <w:szCs w:val="24"/>
        </w:rPr>
        <w:t>Si vous n’avez pas de caméra thermique au laboratoire, vous pouvez retrouver des vidéos</w:t>
      </w:r>
      <w:r w:rsidR="00795F9E">
        <w:rPr>
          <w:rFonts w:ascii="Arial" w:eastAsia="Calibri" w:hAnsi="Arial" w:cs="Arial"/>
          <w:sz w:val="24"/>
          <w:szCs w:val="24"/>
        </w:rPr>
        <w:t xml:space="preserve"> ou des photos</w:t>
      </w:r>
      <w:r>
        <w:rPr>
          <w:rFonts w:ascii="Arial" w:eastAsia="Calibri" w:hAnsi="Arial" w:cs="Arial"/>
          <w:sz w:val="24"/>
          <w:szCs w:val="24"/>
        </w:rPr>
        <w:t xml:space="preserve"> sur internet afin d’aider les élèves </w:t>
      </w:r>
      <w:r w:rsidR="00EF1CE0">
        <w:rPr>
          <w:rFonts w:ascii="Arial" w:eastAsia="Calibri" w:hAnsi="Arial" w:cs="Arial"/>
          <w:sz w:val="24"/>
          <w:szCs w:val="24"/>
        </w:rPr>
        <w:t>à</w:t>
      </w:r>
      <w:r>
        <w:rPr>
          <w:rFonts w:ascii="Arial" w:eastAsia="Calibri" w:hAnsi="Arial" w:cs="Arial"/>
          <w:sz w:val="24"/>
          <w:szCs w:val="24"/>
        </w:rPr>
        <w:t xml:space="preserve"> interpréter l’image fournie dans la mission.</w:t>
      </w:r>
    </w:p>
    <w:p w14:paraId="38787C7D" w14:textId="014C921E" w:rsidR="00BC20AF" w:rsidRDefault="00BC20AF" w:rsidP="00A44357">
      <w:pPr>
        <w:pStyle w:val="Sansinterligne"/>
        <w:rPr>
          <w:rFonts w:ascii="Arial" w:eastAsia="Calibri" w:hAnsi="Arial" w:cs="Arial"/>
          <w:sz w:val="24"/>
          <w:szCs w:val="24"/>
        </w:rPr>
      </w:pPr>
    </w:p>
    <w:p w14:paraId="718E400B" w14:textId="3F6307FB" w:rsidR="00BC20AF" w:rsidRDefault="00BC20AF" w:rsidP="00A44357">
      <w:pPr>
        <w:pStyle w:val="Sansinterligne"/>
        <w:rPr>
          <w:rFonts w:ascii="Arial" w:eastAsia="Calibri" w:hAnsi="Arial" w:cs="Arial"/>
          <w:sz w:val="24"/>
          <w:szCs w:val="24"/>
        </w:rPr>
      </w:pPr>
      <w:r>
        <w:rPr>
          <w:rFonts w:ascii="Arial" w:eastAsia="Calibri" w:hAnsi="Arial" w:cs="Arial"/>
          <w:sz w:val="24"/>
          <w:szCs w:val="24"/>
        </w:rPr>
        <w:t>Il faudra, en fin de mission, décontextualiser et en arriver à la conclusion qu’un corps chaud émet des rayonnements infrarouges. On pourra pour cela rappeler le principe de fonctionnement de la caméra thermique.</w:t>
      </w:r>
    </w:p>
    <w:p w14:paraId="553609D0" w14:textId="15236468" w:rsidR="00BC20AF" w:rsidRDefault="00BC20AF" w:rsidP="00A44357">
      <w:pPr>
        <w:pStyle w:val="Sansinterligne"/>
        <w:rPr>
          <w:rFonts w:ascii="Arial" w:eastAsia="Calibri" w:hAnsi="Arial" w:cs="Arial"/>
          <w:sz w:val="24"/>
          <w:szCs w:val="24"/>
        </w:rPr>
      </w:pPr>
    </w:p>
    <w:p w14:paraId="09CF9638" w14:textId="5D413DE8" w:rsidR="00BC20AF" w:rsidRDefault="00BC20AF" w:rsidP="00A44357">
      <w:pPr>
        <w:pStyle w:val="Sansinterligne"/>
        <w:rPr>
          <w:rFonts w:ascii="Arial" w:eastAsia="Calibri" w:hAnsi="Arial" w:cs="Arial"/>
          <w:sz w:val="24"/>
          <w:szCs w:val="24"/>
        </w:rPr>
      </w:pPr>
      <w:r>
        <w:rPr>
          <w:rFonts w:ascii="Arial" w:eastAsia="Calibri" w:hAnsi="Arial" w:cs="Arial"/>
          <w:sz w:val="24"/>
          <w:szCs w:val="24"/>
        </w:rPr>
        <w:t xml:space="preserve">Mission 3 : </w:t>
      </w:r>
    </w:p>
    <w:p w14:paraId="18B28722" w14:textId="546A2693" w:rsidR="00A44357" w:rsidRPr="00A44357" w:rsidRDefault="006225C9" w:rsidP="00A44357">
      <w:pPr>
        <w:pStyle w:val="Sansinterligne"/>
        <w:rPr>
          <w:rFonts w:ascii="Arial" w:eastAsia="Calibri" w:hAnsi="Arial" w:cs="Arial"/>
          <w:sz w:val="24"/>
          <w:szCs w:val="24"/>
        </w:rPr>
      </w:pPr>
      <w:r>
        <w:rPr>
          <w:rFonts w:ascii="Arial" w:eastAsia="Calibri" w:hAnsi="Arial" w:cs="Arial"/>
          <w:sz w:val="24"/>
          <w:szCs w:val="24"/>
        </w:rPr>
        <w:t xml:space="preserve">Exemple d’expérience possible : </w:t>
      </w:r>
    </w:p>
    <w:p w14:paraId="07E0608F" w14:textId="36661636" w:rsidR="00A44357" w:rsidRDefault="00F23D49" w:rsidP="006225C9">
      <w:pPr>
        <w:pStyle w:val="Sansinterligne"/>
        <w:rPr>
          <w:rFonts w:ascii="Arial" w:eastAsia="Calibri" w:hAnsi="Arial" w:cs="Arial"/>
          <w:sz w:val="24"/>
          <w:szCs w:val="24"/>
        </w:rPr>
      </w:pPr>
      <w:r w:rsidRPr="001409F3">
        <w:rPr>
          <w:rFonts w:ascii="Calibri" w:eastAsia="Times New Roman" w:hAnsi="Calibri" w:cs="Calibri"/>
          <w:noProof/>
          <w:color w:val="00B050"/>
          <w:lang w:eastAsia="fr-FR"/>
        </w:rPr>
        <w:drawing>
          <wp:anchor distT="0" distB="0" distL="114300" distR="114300" simplePos="0" relativeHeight="251660288" behindDoc="0" locked="0" layoutInCell="1" allowOverlap="1" wp14:anchorId="2CDE7499" wp14:editId="07857E4F">
            <wp:simplePos x="0" y="0"/>
            <wp:positionH relativeFrom="column">
              <wp:posOffset>4305300</wp:posOffset>
            </wp:positionH>
            <wp:positionV relativeFrom="paragraph">
              <wp:posOffset>64770</wp:posOffset>
            </wp:positionV>
            <wp:extent cx="2493645" cy="1443990"/>
            <wp:effectExtent l="0" t="0" r="1905" b="3810"/>
            <wp:wrapThrough wrapText="bothSides">
              <wp:wrapPolygon edited="0">
                <wp:start x="0" y="0"/>
                <wp:lineTo x="0" y="21372"/>
                <wp:lineTo x="21451" y="21372"/>
                <wp:lineTo x="21451" y="0"/>
                <wp:lineTo x="0" y="0"/>
              </wp:wrapPolygon>
            </wp:wrapThrough>
            <wp:docPr id="3" name="Image 3" descr="Une image contenant intérieur, ordinateur, guichet, clavie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intérieur, ordinateur, guichet, clavier&#10;&#10;Description générée automatiquement"/>
                    <pic:cNvPicPr/>
                  </pic:nvPicPr>
                  <pic:blipFill rotWithShape="1">
                    <a:blip r:embed="rId41" cstate="print">
                      <a:extLst>
                        <a:ext uri="{28A0092B-C50C-407E-A947-70E740481C1C}">
                          <a14:useLocalDpi xmlns:a14="http://schemas.microsoft.com/office/drawing/2010/main" val="0"/>
                        </a:ext>
                      </a:extLst>
                    </a:blip>
                    <a:srcRect b="22782"/>
                    <a:stretch/>
                  </pic:blipFill>
                  <pic:spPr bwMode="auto">
                    <a:xfrm>
                      <a:off x="0" y="0"/>
                      <a:ext cx="2493645" cy="1443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44357" w:rsidRPr="00A44357">
        <w:rPr>
          <w:rFonts w:ascii="Arial" w:eastAsia="Calibri" w:hAnsi="Arial" w:cs="Arial"/>
          <w:sz w:val="24"/>
          <w:szCs w:val="24"/>
        </w:rPr>
        <w:t>L’expérience des bouteilles d’eau</w:t>
      </w:r>
      <w:r w:rsidR="00BC20AF">
        <w:rPr>
          <w:rFonts w:ascii="Arial" w:eastAsia="Calibri" w:hAnsi="Arial" w:cs="Arial"/>
          <w:sz w:val="24"/>
          <w:szCs w:val="24"/>
        </w:rPr>
        <w:t>.</w:t>
      </w:r>
    </w:p>
    <w:p w14:paraId="65D66A45" w14:textId="55D48F67" w:rsidR="00BC20AF" w:rsidRDefault="00BC20AF" w:rsidP="00BC20AF">
      <w:pPr>
        <w:pStyle w:val="Sansinterligne"/>
        <w:rPr>
          <w:rFonts w:ascii="Arial" w:eastAsia="Calibri" w:hAnsi="Arial" w:cs="Arial"/>
          <w:sz w:val="24"/>
          <w:szCs w:val="24"/>
        </w:rPr>
      </w:pPr>
      <w:r>
        <w:rPr>
          <w:rFonts w:ascii="Arial" w:eastAsia="Calibri" w:hAnsi="Arial" w:cs="Arial"/>
          <w:sz w:val="24"/>
          <w:szCs w:val="24"/>
        </w:rPr>
        <w:t xml:space="preserve">On peut mesurer la température de deux bouteilles d’eau gazeuse, </w:t>
      </w:r>
      <w:r w:rsidR="003C26B4">
        <w:rPr>
          <w:rFonts w:ascii="Arial" w:eastAsia="Calibri" w:hAnsi="Arial" w:cs="Arial"/>
          <w:sz w:val="24"/>
          <w:szCs w:val="24"/>
        </w:rPr>
        <w:t>un étant préalablement dégazé</w:t>
      </w:r>
      <w:r>
        <w:rPr>
          <w:rFonts w:ascii="Arial" w:eastAsia="Calibri" w:hAnsi="Arial" w:cs="Arial"/>
          <w:sz w:val="24"/>
          <w:szCs w:val="24"/>
        </w:rPr>
        <w:t>.</w:t>
      </w:r>
    </w:p>
    <w:p w14:paraId="78F88E4D" w14:textId="0A6C7B90" w:rsidR="00BC20AF" w:rsidRDefault="00BC20AF" w:rsidP="00BC20AF">
      <w:pPr>
        <w:pStyle w:val="Sansinterligne"/>
        <w:rPr>
          <w:rFonts w:ascii="Arial" w:eastAsia="Calibri" w:hAnsi="Arial" w:cs="Arial"/>
          <w:sz w:val="24"/>
          <w:szCs w:val="24"/>
        </w:rPr>
      </w:pPr>
      <w:r>
        <w:rPr>
          <w:rFonts w:ascii="Arial" w:eastAsia="Calibri" w:hAnsi="Arial" w:cs="Arial"/>
          <w:sz w:val="24"/>
          <w:szCs w:val="24"/>
        </w:rPr>
        <w:t xml:space="preserve">On place les deux bouteilles sous l’éclairage d’une lampe de bureau et on mesure la température de l’eau </w:t>
      </w:r>
      <w:r w:rsidR="00155823">
        <w:rPr>
          <w:rFonts w:ascii="Arial" w:eastAsia="Calibri" w:hAnsi="Arial" w:cs="Arial"/>
          <w:sz w:val="24"/>
          <w:szCs w:val="24"/>
        </w:rPr>
        <w:t>à</w:t>
      </w:r>
      <w:r>
        <w:rPr>
          <w:rFonts w:ascii="Arial" w:eastAsia="Calibri" w:hAnsi="Arial" w:cs="Arial"/>
          <w:sz w:val="24"/>
          <w:szCs w:val="24"/>
        </w:rPr>
        <w:t xml:space="preserve"> intervalle régulier.</w:t>
      </w:r>
    </w:p>
    <w:p w14:paraId="39BC5080" w14:textId="0DE0287A" w:rsidR="00BC20AF" w:rsidRDefault="00BC20AF" w:rsidP="00BC20AF">
      <w:pPr>
        <w:pStyle w:val="Sansinterligne"/>
        <w:rPr>
          <w:rFonts w:ascii="Arial" w:eastAsia="Calibri" w:hAnsi="Arial" w:cs="Arial"/>
          <w:sz w:val="24"/>
          <w:szCs w:val="24"/>
        </w:rPr>
      </w:pPr>
      <w:r>
        <w:rPr>
          <w:rFonts w:ascii="Arial" w:eastAsia="Calibri" w:hAnsi="Arial" w:cs="Arial"/>
          <w:sz w:val="24"/>
          <w:szCs w:val="24"/>
        </w:rPr>
        <w:t>Cette expérience met en évidence que le CO</w:t>
      </w:r>
      <w:r w:rsidRPr="00795F9E">
        <w:rPr>
          <w:rFonts w:ascii="Arial" w:eastAsia="Calibri" w:hAnsi="Arial" w:cs="Arial"/>
          <w:sz w:val="24"/>
          <w:szCs w:val="24"/>
          <w:vertAlign w:val="subscript"/>
        </w:rPr>
        <w:t>2</w:t>
      </w:r>
      <w:r>
        <w:rPr>
          <w:rFonts w:ascii="Arial" w:eastAsia="Calibri" w:hAnsi="Arial" w:cs="Arial"/>
          <w:sz w:val="24"/>
          <w:szCs w:val="24"/>
        </w:rPr>
        <w:t xml:space="preserve">, contenu dans l’eau gazeuse, </w:t>
      </w:r>
      <w:r w:rsidR="00795F9E">
        <w:rPr>
          <w:rFonts w:ascii="Arial" w:eastAsia="Calibri" w:hAnsi="Arial" w:cs="Arial"/>
          <w:sz w:val="24"/>
          <w:szCs w:val="24"/>
        </w:rPr>
        <w:t>provoque une hausse plus importante de la température.</w:t>
      </w:r>
    </w:p>
    <w:p w14:paraId="5534430C" w14:textId="45F718F8" w:rsidR="00F23D49" w:rsidRDefault="00F23D49" w:rsidP="00F23D49">
      <w:pPr>
        <w:pStyle w:val="Sansinterligne"/>
        <w:rPr>
          <w:rFonts w:ascii="Arial" w:eastAsia="Calibri" w:hAnsi="Arial" w:cs="Arial"/>
          <w:sz w:val="24"/>
          <w:szCs w:val="24"/>
        </w:rPr>
      </w:pPr>
    </w:p>
    <w:p w14:paraId="3385BEDB" w14:textId="609C000E" w:rsidR="004221EC" w:rsidRDefault="004221EC" w:rsidP="00F23D49">
      <w:pPr>
        <w:pStyle w:val="Sansinterligne"/>
        <w:rPr>
          <w:rFonts w:ascii="Arial" w:eastAsia="Calibri" w:hAnsi="Arial" w:cs="Arial"/>
          <w:sz w:val="24"/>
          <w:szCs w:val="24"/>
        </w:rPr>
      </w:pPr>
      <w:r>
        <w:rPr>
          <w:rFonts w:ascii="Arial" w:eastAsia="Calibri" w:hAnsi="Arial" w:cs="Arial"/>
          <w:sz w:val="24"/>
          <w:szCs w:val="24"/>
        </w:rPr>
        <w:t xml:space="preserve">L’élève devra également utiliser les documents à sa disposition afin de rédiger une argumentation la plus complète possible expliquant l’effet de serre et l’influence des GES sur </w:t>
      </w:r>
      <w:r w:rsidR="009C251E">
        <w:rPr>
          <w:rFonts w:ascii="Arial" w:eastAsia="Calibri" w:hAnsi="Arial" w:cs="Arial"/>
          <w:sz w:val="24"/>
          <w:szCs w:val="24"/>
        </w:rPr>
        <w:t>le rayonnement</w:t>
      </w:r>
      <w:r>
        <w:rPr>
          <w:rFonts w:ascii="Arial" w:eastAsia="Calibri" w:hAnsi="Arial" w:cs="Arial"/>
          <w:sz w:val="24"/>
          <w:szCs w:val="24"/>
        </w:rPr>
        <w:t xml:space="preserve"> IR et la température.</w:t>
      </w:r>
    </w:p>
    <w:p w14:paraId="0F2DE398" w14:textId="5DE65B6D" w:rsidR="00A44357" w:rsidRDefault="00A44357" w:rsidP="00A44357">
      <w:pPr>
        <w:pStyle w:val="Sansinterligne"/>
        <w:rPr>
          <w:rFonts w:ascii="Arial" w:eastAsia="Calibri" w:hAnsi="Arial" w:cs="Arial"/>
          <w:b/>
          <w:bCs/>
          <w:color w:val="0070C0"/>
          <w:sz w:val="24"/>
          <w:szCs w:val="24"/>
        </w:rPr>
      </w:pPr>
    </w:p>
    <w:p w14:paraId="52FA14FA" w14:textId="77777777" w:rsidR="006225C9" w:rsidRPr="00A44357" w:rsidRDefault="006225C9" w:rsidP="00A44357">
      <w:pPr>
        <w:pStyle w:val="Sansinterligne"/>
        <w:rPr>
          <w:rFonts w:ascii="Arial" w:eastAsia="Calibri" w:hAnsi="Arial" w:cs="Arial"/>
          <w:b/>
          <w:bCs/>
          <w:color w:val="0070C0"/>
          <w:sz w:val="24"/>
          <w:szCs w:val="24"/>
        </w:rPr>
      </w:pPr>
    </w:p>
    <w:p w14:paraId="6E8100FA" w14:textId="36CED94F" w:rsidR="00A44357" w:rsidRPr="00A44357" w:rsidRDefault="00A44357" w:rsidP="00A44357">
      <w:pPr>
        <w:pStyle w:val="Sansinterligne"/>
        <w:rPr>
          <w:rFonts w:ascii="Arial" w:eastAsia="Calibri" w:hAnsi="Arial" w:cs="Arial"/>
          <w:b/>
          <w:bCs/>
          <w:color w:val="0070C0"/>
          <w:sz w:val="24"/>
          <w:szCs w:val="24"/>
        </w:rPr>
      </w:pPr>
      <w:r w:rsidRPr="00A44357">
        <w:rPr>
          <w:rFonts w:ascii="Arial" w:eastAsia="Calibri" w:hAnsi="Arial" w:cs="Arial"/>
          <w:b/>
          <w:bCs/>
          <w:color w:val="0070C0"/>
          <w:sz w:val="24"/>
          <w:szCs w:val="24"/>
        </w:rPr>
        <w:t>Intentions de l’auteur :</w:t>
      </w:r>
    </w:p>
    <w:p w14:paraId="660F70F4" w14:textId="3BADCA50" w:rsidR="00A44357" w:rsidRDefault="00A44357" w:rsidP="00A44357">
      <w:pPr>
        <w:spacing w:after="0" w:line="240" w:lineRule="auto"/>
        <w:rPr>
          <w:rFonts w:ascii="Arial" w:eastAsia="Calibri" w:hAnsi="Arial" w:cs="Arial"/>
          <w:sz w:val="24"/>
          <w:szCs w:val="24"/>
        </w:rPr>
      </w:pPr>
    </w:p>
    <w:p w14:paraId="02FEE28D" w14:textId="77777777" w:rsidR="00155823" w:rsidRDefault="00155823" w:rsidP="00155823">
      <w:pPr>
        <w:pStyle w:val="Sansinterligne"/>
        <w:rPr>
          <w:rFonts w:ascii="Arial" w:eastAsia="Calibri" w:hAnsi="Arial" w:cs="Arial"/>
          <w:sz w:val="24"/>
          <w:szCs w:val="24"/>
        </w:rPr>
      </w:pPr>
      <w:r>
        <w:rPr>
          <w:rFonts w:ascii="Arial" w:eastAsia="Calibri" w:hAnsi="Arial" w:cs="Arial"/>
          <w:sz w:val="24"/>
          <w:szCs w:val="24"/>
        </w:rPr>
        <w:t>L’objectif de cette séquence est de travailler l’autonomie des élèves, la construction des protocoles en vue de la préparation aux CCF et la pratique de l’argumentation et la démonstration, à l’écrit et à l’oral, afin de les entrainer à structurer leur raisonnement et à l’exposer.</w:t>
      </w:r>
      <w:r>
        <w:rPr>
          <w:rFonts w:ascii="Arial" w:eastAsia="Calibri" w:hAnsi="Arial" w:cs="Arial"/>
          <w:sz w:val="24"/>
          <w:szCs w:val="24"/>
        </w:rPr>
        <w:br/>
      </w:r>
    </w:p>
    <w:p w14:paraId="3148180C" w14:textId="77777777" w:rsidR="00155823" w:rsidRDefault="00155823" w:rsidP="00155823">
      <w:pPr>
        <w:pStyle w:val="Sansinterligne"/>
        <w:rPr>
          <w:rFonts w:ascii="Arial" w:eastAsia="Calibri" w:hAnsi="Arial" w:cs="Arial"/>
          <w:sz w:val="24"/>
          <w:szCs w:val="24"/>
        </w:rPr>
      </w:pPr>
      <w:r>
        <w:rPr>
          <w:rFonts w:ascii="Arial" w:eastAsia="Calibri" w:hAnsi="Arial" w:cs="Arial"/>
          <w:sz w:val="24"/>
          <w:szCs w:val="24"/>
        </w:rPr>
        <w:lastRenderedPageBreak/>
        <w:t>Cette pratique de l’oral et de la démonstration sera un atout lors de la préparation de leur oral de présentation du chef d’œuvre.</w:t>
      </w:r>
    </w:p>
    <w:p w14:paraId="6EDF21E3" w14:textId="77777777" w:rsidR="00155823" w:rsidRDefault="00155823" w:rsidP="00155823">
      <w:pPr>
        <w:pStyle w:val="Sansinterligne"/>
        <w:rPr>
          <w:rFonts w:ascii="Arial" w:eastAsia="Calibri" w:hAnsi="Arial" w:cs="Arial"/>
          <w:sz w:val="24"/>
          <w:szCs w:val="24"/>
        </w:rPr>
      </w:pPr>
    </w:p>
    <w:p w14:paraId="0745E6FC" w14:textId="3A6C09EC" w:rsidR="00155823" w:rsidRDefault="00155823" w:rsidP="00155823">
      <w:pPr>
        <w:pStyle w:val="Sansinterligne"/>
        <w:rPr>
          <w:rFonts w:ascii="Arial" w:eastAsia="Calibri" w:hAnsi="Arial" w:cs="Arial"/>
          <w:sz w:val="24"/>
          <w:szCs w:val="24"/>
        </w:rPr>
      </w:pPr>
      <w:r>
        <w:rPr>
          <w:rFonts w:ascii="Arial" w:eastAsia="Calibri" w:hAnsi="Arial" w:cs="Arial"/>
          <w:sz w:val="24"/>
          <w:szCs w:val="24"/>
        </w:rPr>
        <w:t>Il faudra donc organiser une restitution orale des missions et surtout de la mission 3.</w:t>
      </w:r>
      <w:r>
        <w:rPr>
          <w:rFonts w:ascii="Arial" w:eastAsia="Calibri" w:hAnsi="Arial" w:cs="Arial"/>
          <w:sz w:val="24"/>
          <w:szCs w:val="24"/>
        </w:rPr>
        <w:br/>
      </w:r>
    </w:p>
    <w:p w14:paraId="1FBB0806" w14:textId="5BBB04FB" w:rsidR="00155823" w:rsidRDefault="00155823" w:rsidP="00155823">
      <w:pPr>
        <w:pStyle w:val="Sansinterligne"/>
        <w:rPr>
          <w:rFonts w:ascii="Arial" w:eastAsia="Calibri" w:hAnsi="Arial" w:cs="Arial"/>
          <w:sz w:val="24"/>
          <w:szCs w:val="24"/>
        </w:rPr>
      </w:pPr>
      <w:r>
        <w:rPr>
          <w:rFonts w:ascii="Arial" w:eastAsia="Calibri" w:hAnsi="Arial" w:cs="Arial"/>
          <w:sz w:val="24"/>
          <w:szCs w:val="24"/>
        </w:rPr>
        <w:t>On travaille également des objectifs d’éducation au développement durable en expliquant ce qu’est l’effet de serre et ce que peut engendre</w:t>
      </w:r>
      <w:r w:rsidR="009C251E">
        <w:rPr>
          <w:rFonts w:ascii="Arial" w:eastAsia="Calibri" w:hAnsi="Arial" w:cs="Arial"/>
          <w:sz w:val="24"/>
          <w:szCs w:val="24"/>
        </w:rPr>
        <w:t>r</w:t>
      </w:r>
      <w:r>
        <w:rPr>
          <w:rFonts w:ascii="Arial" w:eastAsia="Calibri" w:hAnsi="Arial" w:cs="Arial"/>
          <w:sz w:val="24"/>
          <w:szCs w:val="24"/>
        </w:rPr>
        <w:t xml:space="preserve"> l’émission de gaz à effet de serre.</w:t>
      </w:r>
    </w:p>
    <w:p w14:paraId="652F9AAC" w14:textId="00BB5124" w:rsidR="00155823" w:rsidRDefault="00155823" w:rsidP="00155823">
      <w:pPr>
        <w:pStyle w:val="Sansinterligne"/>
        <w:rPr>
          <w:rFonts w:ascii="Arial" w:eastAsia="Calibri" w:hAnsi="Arial" w:cs="Arial"/>
          <w:sz w:val="24"/>
          <w:szCs w:val="24"/>
        </w:rPr>
      </w:pPr>
      <w:r>
        <w:rPr>
          <w:rFonts w:ascii="Arial" w:eastAsia="Calibri" w:hAnsi="Arial" w:cs="Arial"/>
          <w:sz w:val="24"/>
          <w:szCs w:val="24"/>
        </w:rPr>
        <w:t xml:space="preserve">La dernière mission </w:t>
      </w:r>
      <w:r w:rsidR="006225C9">
        <w:rPr>
          <w:rFonts w:ascii="Arial" w:eastAsia="Calibri" w:hAnsi="Arial" w:cs="Arial"/>
          <w:sz w:val="24"/>
          <w:szCs w:val="24"/>
        </w:rPr>
        <w:t>pourra être</w:t>
      </w:r>
      <w:r>
        <w:rPr>
          <w:rFonts w:ascii="Arial" w:eastAsia="Calibri" w:hAnsi="Arial" w:cs="Arial"/>
          <w:sz w:val="24"/>
          <w:szCs w:val="24"/>
        </w:rPr>
        <w:t xml:space="preserve"> le point de départ d’un débat dans la classe afin de se questionner sur ce qui peut être mis en place afin de limiter les émissions de GES dans le monde, </w:t>
      </w:r>
      <w:r w:rsidR="00D1181D">
        <w:rPr>
          <w:rFonts w:ascii="Arial" w:eastAsia="Calibri" w:hAnsi="Arial" w:cs="Arial"/>
          <w:sz w:val="24"/>
          <w:szCs w:val="24"/>
        </w:rPr>
        <w:t xml:space="preserve">à </w:t>
      </w:r>
      <w:r>
        <w:rPr>
          <w:rFonts w:ascii="Arial" w:eastAsia="Calibri" w:hAnsi="Arial" w:cs="Arial"/>
          <w:sz w:val="24"/>
          <w:szCs w:val="24"/>
        </w:rPr>
        <w:t>différentes échelles.</w:t>
      </w:r>
    </w:p>
    <w:p w14:paraId="15373BD4" w14:textId="77777777" w:rsidR="00155823" w:rsidRPr="00A44357" w:rsidRDefault="00155823" w:rsidP="00A44357">
      <w:pPr>
        <w:spacing w:after="0" w:line="240" w:lineRule="auto"/>
        <w:rPr>
          <w:rFonts w:ascii="Arial" w:eastAsia="Calibri" w:hAnsi="Arial" w:cs="Arial"/>
          <w:sz w:val="24"/>
          <w:szCs w:val="24"/>
        </w:rPr>
      </w:pPr>
    </w:p>
    <w:p w14:paraId="10638691" w14:textId="77777777" w:rsidR="00A44357" w:rsidRPr="00A44357" w:rsidRDefault="00A44357" w:rsidP="00A44357">
      <w:pPr>
        <w:autoSpaceDE w:val="0"/>
        <w:autoSpaceDN w:val="0"/>
        <w:adjustRightInd w:val="0"/>
        <w:spacing w:after="0" w:line="240" w:lineRule="auto"/>
        <w:rPr>
          <w:rFonts w:ascii="Arial" w:hAnsi="Arial" w:cs="Arial"/>
          <w:b/>
          <w:bCs/>
          <w:color w:val="000000"/>
          <w:sz w:val="24"/>
          <w:szCs w:val="24"/>
        </w:rPr>
      </w:pPr>
    </w:p>
    <w:p w14:paraId="2304121D" w14:textId="77777777" w:rsidR="001D06DC" w:rsidRPr="00A44357" w:rsidRDefault="001D06DC">
      <w:pPr>
        <w:rPr>
          <w:rFonts w:ascii="Arial" w:hAnsi="Arial" w:cs="Arial"/>
          <w:sz w:val="24"/>
          <w:szCs w:val="24"/>
        </w:rPr>
      </w:pPr>
    </w:p>
    <w:sectPr w:rsidR="001D06DC" w:rsidRPr="00A44357" w:rsidSect="00A443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B7BAC"/>
    <w:multiLevelType w:val="hybridMultilevel"/>
    <w:tmpl w:val="6BBCA2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8703A47"/>
    <w:multiLevelType w:val="hybridMultilevel"/>
    <w:tmpl w:val="BBDA3DE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15:restartNumberingAfterBreak="0">
    <w:nsid w:val="4AF42E14"/>
    <w:multiLevelType w:val="hybridMultilevel"/>
    <w:tmpl w:val="01D470FC"/>
    <w:lvl w:ilvl="0" w:tplc="2EE0CA86">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0ED3828"/>
    <w:multiLevelType w:val="hybridMultilevel"/>
    <w:tmpl w:val="4C7463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E2F4B71"/>
    <w:multiLevelType w:val="hybridMultilevel"/>
    <w:tmpl w:val="496C4A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0FD740E"/>
    <w:multiLevelType w:val="hybridMultilevel"/>
    <w:tmpl w:val="1CE26C54"/>
    <w:lvl w:ilvl="0" w:tplc="2EE0CA86">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41192066">
    <w:abstractNumId w:val="1"/>
  </w:num>
  <w:num w:numId="2" w16cid:durableId="793208152">
    <w:abstractNumId w:val="3"/>
  </w:num>
  <w:num w:numId="3" w16cid:durableId="1874878238">
    <w:abstractNumId w:val="0"/>
  </w:num>
  <w:num w:numId="4" w16cid:durableId="1797482949">
    <w:abstractNumId w:val="5"/>
  </w:num>
  <w:num w:numId="5" w16cid:durableId="1993562981">
    <w:abstractNumId w:val="4"/>
  </w:num>
  <w:num w:numId="6" w16cid:durableId="7489626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357"/>
    <w:rsid w:val="0009155D"/>
    <w:rsid w:val="001115D3"/>
    <w:rsid w:val="0014767E"/>
    <w:rsid w:val="00155823"/>
    <w:rsid w:val="00190BA3"/>
    <w:rsid w:val="001D06DC"/>
    <w:rsid w:val="0023669D"/>
    <w:rsid w:val="00247B85"/>
    <w:rsid w:val="00314019"/>
    <w:rsid w:val="00315E4C"/>
    <w:rsid w:val="00347E6E"/>
    <w:rsid w:val="003C26B4"/>
    <w:rsid w:val="004221EC"/>
    <w:rsid w:val="00593D12"/>
    <w:rsid w:val="005A266D"/>
    <w:rsid w:val="006225C9"/>
    <w:rsid w:val="00733F2B"/>
    <w:rsid w:val="00763F1A"/>
    <w:rsid w:val="00786539"/>
    <w:rsid w:val="00795F9E"/>
    <w:rsid w:val="007A5B55"/>
    <w:rsid w:val="007C2460"/>
    <w:rsid w:val="009C251E"/>
    <w:rsid w:val="00A44357"/>
    <w:rsid w:val="00A665F9"/>
    <w:rsid w:val="00A820F0"/>
    <w:rsid w:val="00A8509F"/>
    <w:rsid w:val="00AE017E"/>
    <w:rsid w:val="00B53ACC"/>
    <w:rsid w:val="00B756C5"/>
    <w:rsid w:val="00B93C93"/>
    <w:rsid w:val="00BB2184"/>
    <w:rsid w:val="00BC20AF"/>
    <w:rsid w:val="00C054C7"/>
    <w:rsid w:val="00C53558"/>
    <w:rsid w:val="00D1181D"/>
    <w:rsid w:val="00E504A1"/>
    <w:rsid w:val="00E50EB1"/>
    <w:rsid w:val="00ED3FE3"/>
    <w:rsid w:val="00EF1CE0"/>
    <w:rsid w:val="00F23D49"/>
    <w:rsid w:val="00F2595F"/>
    <w:rsid w:val="00F767BF"/>
    <w:rsid w:val="00FD5B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3EB47"/>
  <w15:chartTrackingRefBased/>
  <w15:docId w15:val="{CD6B6290-534A-4EBB-8CFD-403829B6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35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44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44357"/>
    <w:pPr>
      <w:ind w:left="720"/>
      <w:contextualSpacing/>
    </w:pPr>
  </w:style>
  <w:style w:type="paragraph" w:customStyle="1" w:styleId="Default">
    <w:name w:val="Default"/>
    <w:rsid w:val="00A44357"/>
    <w:pPr>
      <w:autoSpaceDE w:val="0"/>
      <w:autoSpaceDN w:val="0"/>
      <w:adjustRightInd w:val="0"/>
      <w:spacing w:after="0" w:line="240" w:lineRule="auto"/>
    </w:pPr>
    <w:rPr>
      <w:rFonts w:ascii="Symbol" w:hAnsi="Symbol" w:cs="Symbol"/>
      <w:color w:val="000000"/>
      <w:sz w:val="24"/>
      <w:szCs w:val="24"/>
    </w:rPr>
  </w:style>
  <w:style w:type="paragraph" w:styleId="Sansinterligne">
    <w:name w:val="No Spacing"/>
    <w:uiPriority w:val="1"/>
    <w:qFormat/>
    <w:rsid w:val="00A44357"/>
    <w:pPr>
      <w:spacing w:after="0" w:line="240" w:lineRule="auto"/>
    </w:pPr>
  </w:style>
  <w:style w:type="paragraph" w:styleId="NormalWeb">
    <w:name w:val="Normal (Web)"/>
    <w:basedOn w:val="Normal"/>
    <w:uiPriority w:val="99"/>
    <w:unhideWhenUsed/>
    <w:rsid w:val="007C246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C2460"/>
    <w:rPr>
      <w:b/>
      <w:bCs/>
    </w:rPr>
  </w:style>
  <w:style w:type="character" w:styleId="Lienhypertexte">
    <w:name w:val="Hyperlink"/>
    <w:basedOn w:val="Policepardfaut"/>
    <w:uiPriority w:val="99"/>
    <w:unhideWhenUsed/>
    <w:rsid w:val="007C2460"/>
    <w:rPr>
      <w:color w:val="0563C1" w:themeColor="hyperlink"/>
      <w:u w:val="single"/>
    </w:rPr>
  </w:style>
  <w:style w:type="character" w:styleId="Mentionnonrsolue">
    <w:name w:val="Unresolved Mention"/>
    <w:basedOn w:val="Policepardfaut"/>
    <w:uiPriority w:val="99"/>
    <w:semiHidden/>
    <w:unhideWhenUsed/>
    <w:rsid w:val="007C2460"/>
    <w:rPr>
      <w:color w:val="605E5C"/>
      <w:shd w:val="clear" w:color="auto" w:fill="E1DFDD"/>
    </w:rPr>
  </w:style>
  <w:style w:type="paragraph" w:customStyle="1" w:styleId="zeta">
    <w:name w:val="zeta"/>
    <w:basedOn w:val="Normal"/>
    <w:rsid w:val="007C246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ink-wrapper">
    <w:name w:val="link-wrapper"/>
    <w:basedOn w:val="Policepardfaut"/>
    <w:rsid w:val="007C2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194371">
      <w:bodyDiv w:val="1"/>
      <w:marLeft w:val="0"/>
      <w:marRight w:val="0"/>
      <w:marTop w:val="0"/>
      <w:marBottom w:val="0"/>
      <w:divBdr>
        <w:top w:val="none" w:sz="0" w:space="0" w:color="auto"/>
        <w:left w:val="none" w:sz="0" w:space="0" w:color="auto"/>
        <w:bottom w:val="none" w:sz="0" w:space="0" w:color="auto"/>
        <w:right w:val="none" w:sz="0" w:space="0" w:color="auto"/>
      </w:divBdr>
    </w:div>
    <w:div w:id="1639339555">
      <w:bodyDiv w:val="1"/>
      <w:marLeft w:val="0"/>
      <w:marRight w:val="0"/>
      <w:marTop w:val="0"/>
      <w:marBottom w:val="0"/>
      <w:divBdr>
        <w:top w:val="none" w:sz="0" w:space="0" w:color="auto"/>
        <w:left w:val="none" w:sz="0" w:space="0" w:color="auto"/>
        <w:bottom w:val="none" w:sz="0" w:space="0" w:color="auto"/>
        <w:right w:val="none" w:sz="0" w:space="0" w:color="auto"/>
      </w:divBdr>
    </w:div>
    <w:div w:id="1896547232">
      <w:bodyDiv w:val="1"/>
      <w:marLeft w:val="0"/>
      <w:marRight w:val="0"/>
      <w:marTop w:val="0"/>
      <w:marBottom w:val="0"/>
      <w:divBdr>
        <w:top w:val="none" w:sz="0" w:space="0" w:color="auto"/>
        <w:left w:val="none" w:sz="0" w:space="0" w:color="auto"/>
        <w:bottom w:val="none" w:sz="0" w:space="0" w:color="auto"/>
        <w:right w:val="none" w:sz="0" w:space="0" w:color="auto"/>
      </w:divBdr>
    </w:div>
    <w:div w:id="211427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www.futura-sciences.com/planete/dossiers/climatologie-rechauffement-climatique-question-forcages-1117/" TargetMode="External"/><Relationship Id="rId18" Type="http://schemas.openxmlformats.org/officeDocument/2006/relationships/hyperlink" Target="https://www.futura-sciences.com/sciences/definitions/physique-infrarouge-1011/" TargetMode="External"/><Relationship Id="rId26" Type="http://schemas.openxmlformats.org/officeDocument/2006/relationships/hyperlink" Target="https://www.futura-sciences.com/planete/definitions/zoologie-faune-2269/" TargetMode="External"/><Relationship Id="rId39" Type="http://schemas.openxmlformats.org/officeDocument/2006/relationships/hyperlink" Target="https://www.futura-sciences.com/planete/definitions/meteorologie-inondation-6305/" TargetMode="External"/><Relationship Id="rId3" Type="http://schemas.openxmlformats.org/officeDocument/2006/relationships/styles" Target="styles.xml"/><Relationship Id="rId21" Type="http://schemas.openxmlformats.org/officeDocument/2006/relationships/hyperlink" Target="https://www.futura-sciences.com/maison/definitions/maison-isolation-10728/" TargetMode="External"/><Relationship Id="rId34" Type="http://schemas.openxmlformats.org/officeDocument/2006/relationships/hyperlink" Target="https://www.futura-sciences.com/sciences/definitions/chimie-cfc-5312/" TargetMode="External"/><Relationship Id="rId42"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hyperlink" Target="https://www.futura-sciences.com/planete/definitions/climatologie-rayonnement-solaire-13785/" TargetMode="External"/><Relationship Id="rId25" Type="http://schemas.openxmlformats.org/officeDocument/2006/relationships/hyperlink" Target="https://www.futura-sciences.com/planete/definitions/zoologie-espece-2261/" TargetMode="External"/><Relationship Id="rId33" Type="http://schemas.openxmlformats.org/officeDocument/2006/relationships/hyperlink" Target="https://www.futura-sciences.com/sciences/definitions/chimie-protoxyde-azote-15421/" TargetMode="External"/><Relationship Id="rId38" Type="http://schemas.openxmlformats.org/officeDocument/2006/relationships/hyperlink" Target="https://www.futura-sciences.com/planete/definitions/climatologie-climat-13771/" TargetMode="External"/><Relationship Id="rId2" Type="http://schemas.openxmlformats.org/officeDocument/2006/relationships/numbering" Target="numbering.xml"/><Relationship Id="rId16" Type="http://schemas.openxmlformats.org/officeDocument/2006/relationships/hyperlink" Target="https://www.futura-sciences.com/planete/definitions/climatologie-atmosphere-850/" TargetMode="External"/><Relationship Id="rId20" Type="http://schemas.openxmlformats.org/officeDocument/2006/relationships/hyperlink" Target="https://www.futura-sciences.com/planete/questions-reponses/rechauffement-climatique-vapeur-eau-elle-gaz-effet-serre-912/" TargetMode="External"/><Relationship Id="rId29" Type="http://schemas.openxmlformats.org/officeDocument/2006/relationships/image" Target="media/image7.jpg"/><Relationship Id="rId41"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arlonssciences.ca/ressources-pedagogiques/documents-dinformation/quels-sont-les-differents-types-de-rayonnement" TargetMode="External"/><Relationship Id="rId24" Type="http://schemas.openxmlformats.org/officeDocument/2006/relationships/hyperlink" Target="https://www.futura-sciences.com/planete/dossiers/meteorologie-meteo-peut-on-controler-climat-1395/" TargetMode="External"/><Relationship Id="rId32" Type="http://schemas.openxmlformats.org/officeDocument/2006/relationships/hyperlink" Target="https://www.futura-sciences.com/planete/definitions/developpement-durable-dioxyde-carbone-729/" TargetMode="External"/><Relationship Id="rId37" Type="http://schemas.openxmlformats.org/officeDocument/2006/relationships/hyperlink" Target="https://www.futura-sciences.com/planete/dossiers/climatologie-climat-risques-rechauffement-climatique-179/" TargetMode="External"/><Relationship Id="rId40" Type="http://schemas.openxmlformats.org/officeDocument/2006/relationships/hyperlink" Target="https://www.futura-sciences.com/planete/actualites/gaz-effet-serre-cop21-faut-il-reduire-emissions-gaz-effet-serre-60735/" TargetMode="External"/><Relationship Id="rId5" Type="http://schemas.openxmlformats.org/officeDocument/2006/relationships/webSettings" Target="webSettings.xml"/><Relationship Id="rId15" Type="http://schemas.openxmlformats.org/officeDocument/2006/relationships/hyperlink" Target="https://www.futura-sciences.com/sciences/definitions/astronomie-venus-421/" TargetMode="External"/><Relationship Id="rId23" Type="http://schemas.openxmlformats.org/officeDocument/2006/relationships/hyperlink" Target="https://www.futura-sciences.com/sciences/definitions/physique-degre-celsius-333/" TargetMode="External"/><Relationship Id="rId28" Type="http://schemas.openxmlformats.org/officeDocument/2006/relationships/hyperlink" Target="https://www.oieau.fr/Mediatheque/illustrations/leffet-de-serre" TargetMode="External"/><Relationship Id="rId36" Type="http://schemas.openxmlformats.org/officeDocument/2006/relationships/hyperlink" Target="https://www.futura-sciences.com/sciences/definitions/chimie-air-4452/" TargetMode="External"/><Relationship Id="rId10" Type="http://schemas.openxmlformats.org/officeDocument/2006/relationships/image" Target="media/image5.png"/><Relationship Id="rId19" Type="http://schemas.openxmlformats.org/officeDocument/2006/relationships/hyperlink" Target="https://www.futura-sciences.com/sciences/definitions/chimie-gaz-15336/" TargetMode="External"/><Relationship Id="rId31" Type="http://schemas.openxmlformats.org/officeDocument/2006/relationships/hyperlink" Target="https://www.futura-sciences.com/planete/dossiers/climatologie-rechauffement-climatique-question-forcages-1117/"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futura-sciences.com/planete/definitions/structure-terre-terre-4725/" TargetMode="External"/><Relationship Id="rId22" Type="http://schemas.openxmlformats.org/officeDocument/2006/relationships/hyperlink" Target="https://www.futura-sciences.com/planete/actualites/oceanographie-impact-rechauffement-ocean-mondial-enfin-mesure-48204/" TargetMode="External"/><Relationship Id="rId27" Type="http://schemas.openxmlformats.org/officeDocument/2006/relationships/hyperlink" Target="https://www.futura-sciences.com/planete/definitions/climatologie-effet-serre-966/" TargetMode="External"/><Relationship Id="rId30" Type="http://schemas.openxmlformats.org/officeDocument/2006/relationships/hyperlink" Target="https://www.futura-sciences.com/planete/dossiers/climatologie-tout-savoir-effet-serre-1954/" TargetMode="External"/><Relationship Id="rId35" Type="http://schemas.openxmlformats.org/officeDocument/2006/relationships/hyperlink" Target="https://www.futura-sciences.com/planete/definitions/climatologie-gaz-effet-serre-5381/" TargetMode="External"/><Relationship Id="rId43"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8057B-D55C-477F-96D9-DC755B88F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2158</Words>
  <Characters>11872</Characters>
  <Application>Microsoft Office Word</Application>
  <DocSecurity>0</DocSecurity>
  <Lines>98</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mikael.bresson</dc:creator>
  <cp:keywords/>
  <dc:description/>
  <cp:lastModifiedBy>Mikael Bresson</cp:lastModifiedBy>
  <cp:revision>2</cp:revision>
  <dcterms:created xsi:type="dcterms:W3CDTF">2022-06-27T08:19:00Z</dcterms:created>
  <dcterms:modified xsi:type="dcterms:W3CDTF">2022-06-27T08:19:00Z</dcterms:modified>
</cp:coreProperties>
</file>